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20" w:rsidRPr="00B21F70" w:rsidRDefault="00AA3520" w:rsidP="00AA3520">
      <w:pPr>
        <w:pStyle w:val="txt3"/>
        <w:rPr>
          <w:rFonts w:ascii="Times New Roman" w:hAnsi="Times New Roman"/>
          <w:sz w:val="24"/>
          <w:szCs w:val="28"/>
          <w:lang w:val="lv-LV"/>
        </w:rPr>
      </w:pPr>
      <w:r>
        <w:rPr>
          <w:rFonts w:ascii="Times New Roman" w:hAnsi="Times New Roman"/>
          <w:sz w:val="24"/>
          <w:szCs w:val="28"/>
          <w:lang w:val="lv-LV"/>
        </w:rPr>
        <w:t>autoratlīdzības līgums</w:t>
      </w:r>
    </w:p>
    <w:p w:rsidR="00AA3520" w:rsidRPr="00B21F70" w:rsidRDefault="00AA3520" w:rsidP="00AA3520">
      <w:pPr>
        <w:pStyle w:val="txt1"/>
        <w:rPr>
          <w:rFonts w:ascii="Times New Roman" w:hAnsi="Times New Roman"/>
          <w:color w:val="auto"/>
          <w:sz w:val="22"/>
          <w:szCs w:val="24"/>
          <w:lang w:val="lv-LV"/>
        </w:rPr>
      </w:pPr>
    </w:p>
    <w:p w:rsidR="00AA3520" w:rsidRPr="00437C8E" w:rsidRDefault="00076DB3" w:rsidP="00162BA1">
      <w:pPr>
        <w:pStyle w:val="txt1"/>
        <w:tabs>
          <w:tab w:val="clear" w:pos="397"/>
          <w:tab w:val="clear" w:pos="794"/>
          <w:tab w:val="clear" w:pos="1191"/>
          <w:tab w:val="clear" w:pos="1588"/>
          <w:tab w:val="clear" w:pos="1985"/>
          <w:tab w:val="clear" w:pos="2382"/>
        </w:tabs>
        <w:rPr>
          <w:rFonts w:asciiTheme="minorHAnsi" w:hAnsiTheme="minorHAnsi"/>
          <w:color w:val="auto"/>
          <w:sz w:val="22"/>
          <w:szCs w:val="24"/>
          <w:lang w:val="lv-LV"/>
        </w:rPr>
      </w:pPr>
      <w:r>
        <w:rPr>
          <w:rFonts w:asciiTheme="minorHAnsi" w:hAnsiTheme="minorHAnsi"/>
          <w:color w:val="auto"/>
          <w:sz w:val="22"/>
          <w:szCs w:val="24"/>
          <w:lang w:val="lv-LV"/>
        </w:rPr>
        <w:t>Kuldīga</w:t>
      </w:r>
      <w:r w:rsidR="00AA3520" w:rsidRPr="00437C8E">
        <w:rPr>
          <w:rFonts w:asciiTheme="minorHAnsi" w:hAnsiTheme="minorHAnsi"/>
          <w:color w:val="auto"/>
          <w:sz w:val="22"/>
          <w:szCs w:val="24"/>
          <w:lang w:val="lv-LV"/>
        </w:rPr>
        <w:t>, 201</w:t>
      </w:r>
      <w:r>
        <w:rPr>
          <w:rFonts w:asciiTheme="minorHAnsi" w:hAnsiTheme="minorHAnsi"/>
          <w:color w:val="auto"/>
          <w:sz w:val="22"/>
          <w:szCs w:val="24"/>
          <w:lang w:val="lv-LV"/>
        </w:rPr>
        <w:t>8</w:t>
      </w:r>
      <w:r w:rsidR="00AA3520" w:rsidRPr="00437C8E">
        <w:rPr>
          <w:rFonts w:asciiTheme="minorHAnsi" w:hAnsiTheme="minorHAnsi"/>
          <w:color w:val="auto"/>
          <w:sz w:val="22"/>
          <w:szCs w:val="24"/>
          <w:lang w:val="lv-LV"/>
        </w:rPr>
        <w:t xml:space="preserve">.gada </w:t>
      </w:r>
      <w:r>
        <w:rPr>
          <w:rFonts w:asciiTheme="minorHAnsi" w:hAnsiTheme="minorHAnsi"/>
          <w:color w:val="auto"/>
          <w:sz w:val="22"/>
          <w:szCs w:val="24"/>
          <w:lang w:val="lv-LV"/>
        </w:rPr>
        <w:t>7</w:t>
      </w:r>
      <w:r w:rsidR="00AA3520" w:rsidRPr="00437C8E">
        <w:rPr>
          <w:rFonts w:asciiTheme="minorHAnsi" w:hAnsiTheme="minorHAnsi"/>
          <w:color w:val="auto"/>
          <w:sz w:val="22"/>
          <w:szCs w:val="24"/>
          <w:lang w:val="lv-LV"/>
        </w:rPr>
        <w:t>.</w:t>
      </w:r>
      <w:r w:rsidR="008B7BE7" w:rsidRPr="00437C8E">
        <w:rPr>
          <w:rFonts w:asciiTheme="minorHAnsi" w:hAnsiTheme="minorHAnsi"/>
          <w:color w:val="auto"/>
          <w:sz w:val="22"/>
          <w:szCs w:val="24"/>
          <w:lang w:val="lv-LV"/>
        </w:rPr>
        <w:t xml:space="preserve"> </w:t>
      </w:r>
      <w:r>
        <w:rPr>
          <w:rFonts w:asciiTheme="minorHAnsi" w:hAnsiTheme="minorHAnsi"/>
          <w:color w:val="auto"/>
          <w:sz w:val="22"/>
          <w:szCs w:val="24"/>
          <w:lang w:val="lv-LV"/>
        </w:rPr>
        <w:t>septembrī</w:t>
      </w:r>
      <w:r w:rsidR="00AA3520" w:rsidRPr="00437C8E">
        <w:rPr>
          <w:rFonts w:asciiTheme="minorHAnsi" w:hAnsiTheme="minorHAnsi"/>
          <w:color w:val="auto"/>
          <w:sz w:val="22"/>
          <w:szCs w:val="24"/>
          <w:lang w:val="lv-LV"/>
        </w:rPr>
        <w:tab/>
      </w:r>
      <w:r w:rsidR="00AA3520" w:rsidRPr="00437C8E">
        <w:rPr>
          <w:rFonts w:asciiTheme="minorHAnsi" w:hAnsiTheme="minorHAnsi"/>
          <w:color w:val="auto"/>
          <w:sz w:val="22"/>
          <w:szCs w:val="24"/>
          <w:lang w:val="lv-LV"/>
        </w:rPr>
        <w:tab/>
      </w:r>
      <w:r w:rsidR="00AA3520" w:rsidRPr="00437C8E">
        <w:rPr>
          <w:rFonts w:asciiTheme="minorHAnsi" w:hAnsiTheme="minorHAnsi"/>
          <w:color w:val="auto"/>
          <w:sz w:val="22"/>
          <w:szCs w:val="24"/>
          <w:lang w:val="lv-LV"/>
        </w:rPr>
        <w:tab/>
      </w:r>
      <w:r w:rsidR="00AA3520" w:rsidRPr="00437C8E">
        <w:rPr>
          <w:rFonts w:asciiTheme="minorHAnsi" w:hAnsiTheme="minorHAnsi"/>
          <w:color w:val="auto"/>
          <w:sz w:val="22"/>
          <w:szCs w:val="24"/>
          <w:lang w:val="lv-LV"/>
        </w:rPr>
        <w:tab/>
      </w:r>
      <w:r w:rsidR="00AA3520" w:rsidRPr="00437C8E">
        <w:rPr>
          <w:rFonts w:asciiTheme="minorHAnsi" w:hAnsiTheme="minorHAnsi"/>
          <w:color w:val="auto"/>
          <w:sz w:val="22"/>
          <w:szCs w:val="24"/>
          <w:lang w:val="lv-LV"/>
        </w:rPr>
        <w:tab/>
      </w:r>
      <w:r w:rsidR="00AA3520" w:rsidRPr="00437C8E">
        <w:rPr>
          <w:rFonts w:asciiTheme="minorHAnsi" w:hAnsiTheme="minorHAnsi"/>
          <w:color w:val="auto"/>
          <w:sz w:val="22"/>
          <w:szCs w:val="24"/>
          <w:lang w:val="lv-LV"/>
        </w:rPr>
        <w:tab/>
      </w:r>
      <w:r w:rsidR="00AA3520" w:rsidRPr="00437C8E">
        <w:rPr>
          <w:rFonts w:asciiTheme="minorHAnsi" w:hAnsiTheme="minorHAnsi"/>
          <w:color w:val="auto"/>
          <w:sz w:val="22"/>
          <w:szCs w:val="24"/>
          <w:lang w:val="lv-LV"/>
        </w:rPr>
        <w:tab/>
      </w:r>
      <w:r w:rsidR="00AA3520" w:rsidRPr="00437C8E">
        <w:rPr>
          <w:rFonts w:asciiTheme="minorHAnsi" w:hAnsiTheme="minorHAnsi"/>
          <w:color w:val="auto"/>
          <w:sz w:val="22"/>
          <w:szCs w:val="24"/>
          <w:lang w:val="lv-LV"/>
        </w:rPr>
        <w:tab/>
      </w:r>
      <w:r w:rsidR="00162BA1" w:rsidRPr="00437C8E">
        <w:rPr>
          <w:rFonts w:asciiTheme="minorHAnsi" w:hAnsiTheme="minorHAnsi"/>
          <w:color w:val="auto"/>
          <w:sz w:val="22"/>
          <w:szCs w:val="24"/>
          <w:lang w:val="lv-LV"/>
        </w:rPr>
        <w:t xml:space="preserve">     </w:t>
      </w:r>
      <w:r>
        <w:rPr>
          <w:rFonts w:asciiTheme="minorHAnsi" w:hAnsiTheme="minorHAnsi"/>
          <w:color w:val="auto"/>
          <w:sz w:val="22"/>
          <w:szCs w:val="24"/>
          <w:lang w:val="lv-LV"/>
        </w:rPr>
        <w:t xml:space="preserve"> </w:t>
      </w:r>
      <w:r>
        <w:rPr>
          <w:rFonts w:asciiTheme="minorHAnsi" w:hAnsiTheme="minorHAnsi"/>
          <w:color w:val="auto"/>
          <w:sz w:val="22"/>
          <w:szCs w:val="24"/>
          <w:lang w:val="lv-LV"/>
        </w:rPr>
        <w:tab/>
        <w:t xml:space="preserve">         </w:t>
      </w:r>
      <w:r w:rsidR="00AA3520" w:rsidRPr="00437C8E">
        <w:rPr>
          <w:rFonts w:asciiTheme="minorHAnsi" w:hAnsiTheme="minorHAnsi"/>
          <w:color w:val="auto"/>
          <w:sz w:val="22"/>
          <w:szCs w:val="24"/>
          <w:lang w:val="lv-LV"/>
        </w:rPr>
        <w:t xml:space="preserve">Nr. </w:t>
      </w:r>
      <w:r w:rsidR="00AB51A6" w:rsidRPr="00437C8E">
        <w:rPr>
          <w:rFonts w:asciiTheme="minorHAnsi" w:hAnsiTheme="minorHAnsi"/>
          <w:color w:val="auto"/>
          <w:sz w:val="22"/>
          <w:szCs w:val="24"/>
          <w:lang w:val="lv-LV"/>
        </w:rPr>
        <w:t>201</w:t>
      </w:r>
      <w:r>
        <w:rPr>
          <w:rFonts w:asciiTheme="minorHAnsi" w:hAnsiTheme="minorHAnsi"/>
          <w:color w:val="auto"/>
          <w:sz w:val="22"/>
          <w:szCs w:val="24"/>
          <w:lang w:val="lv-LV"/>
        </w:rPr>
        <w:t>8</w:t>
      </w:r>
      <w:r w:rsidR="00AA3520" w:rsidRPr="00437C8E">
        <w:rPr>
          <w:rFonts w:asciiTheme="minorHAnsi" w:hAnsiTheme="minorHAnsi"/>
          <w:color w:val="auto"/>
          <w:sz w:val="22"/>
          <w:szCs w:val="24"/>
          <w:lang w:val="lv-LV"/>
        </w:rPr>
        <w:t>/A</w:t>
      </w:r>
      <w:r w:rsidR="00A24808" w:rsidRPr="00437C8E">
        <w:rPr>
          <w:rFonts w:asciiTheme="minorHAnsi" w:hAnsiTheme="minorHAnsi"/>
          <w:color w:val="auto"/>
          <w:sz w:val="22"/>
          <w:szCs w:val="24"/>
          <w:lang w:val="lv-LV"/>
        </w:rPr>
        <w:t>L/</w:t>
      </w:r>
      <w:r w:rsidR="00B85F39">
        <w:rPr>
          <w:rFonts w:asciiTheme="minorHAnsi" w:hAnsiTheme="minorHAnsi"/>
          <w:color w:val="auto"/>
          <w:sz w:val="22"/>
          <w:szCs w:val="24"/>
          <w:lang w:val="lv-LV"/>
        </w:rPr>
        <w:t>0</w:t>
      </w:r>
      <w:r>
        <w:rPr>
          <w:rFonts w:asciiTheme="minorHAnsi" w:hAnsiTheme="minorHAnsi"/>
          <w:color w:val="auto"/>
          <w:sz w:val="22"/>
          <w:szCs w:val="24"/>
          <w:lang w:val="lv-LV"/>
        </w:rPr>
        <w:t>1</w:t>
      </w:r>
    </w:p>
    <w:p w:rsidR="00AA3520" w:rsidRDefault="00AA3520" w:rsidP="00EC64F0">
      <w:pPr>
        <w:pStyle w:val="Nosaukums"/>
        <w:rPr>
          <w:rFonts w:ascii="Calibri" w:hAnsi="Calibri"/>
          <w:noProof/>
          <w:sz w:val="32"/>
          <w:lang w:val="lv-LV"/>
        </w:rPr>
      </w:pPr>
    </w:p>
    <w:p w:rsidR="00EC64F0" w:rsidRPr="00437C8E" w:rsidRDefault="00A302BD" w:rsidP="000C1B77">
      <w:pPr>
        <w:jc w:val="both"/>
        <w:rPr>
          <w:rFonts w:asciiTheme="minorHAnsi" w:hAnsiTheme="minorHAnsi"/>
          <w:sz w:val="22"/>
          <w:szCs w:val="22"/>
          <w:lang w:val="lv-LV"/>
        </w:rPr>
      </w:pPr>
      <w:r w:rsidRPr="00437C8E">
        <w:rPr>
          <w:rFonts w:asciiTheme="minorHAnsi" w:hAnsiTheme="minorHAnsi"/>
          <w:b/>
          <w:sz w:val="22"/>
          <w:szCs w:val="22"/>
          <w:lang w:val="lv-LV"/>
        </w:rPr>
        <w:t>Biedrība „</w:t>
      </w:r>
      <w:r w:rsidR="00442EAA">
        <w:rPr>
          <w:rFonts w:asciiTheme="minorHAnsi" w:hAnsiTheme="minorHAnsi"/>
          <w:b/>
          <w:sz w:val="22"/>
          <w:szCs w:val="22"/>
          <w:lang w:val="lv-LV"/>
        </w:rPr>
        <w:t>Aktīvie iedzīvotāji</w:t>
      </w:r>
      <w:r w:rsidR="009633A6" w:rsidRPr="00437C8E">
        <w:rPr>
          <w:rFonts w:asciiTheme="minorHAnsi" w:hAnsiTheme="minorHAnsi"/>
          <w:b/>
          <w:sz w:val="22"/>
          <w:szCs w:val="22"/>
          <w:lang w:val="lv-LV"/>
        </w:rPr>
        <w:t>”</w:t>
      </w:r>
      <w:r w:rsidR="00EC64F0" w:rsidRPr="00437C8E">
        <w:rPr>
          <w:rFonts w:asciiTheme="minorHAnsi" w:hAnsiTheme="minorHAnsi"/>
          <w:sz w:val="22"/>
          <w:szCs w:val="22"/>
          <w:lang w:val="lv-LV"/>
        </w:rPr>
        <w:t>, LR UR vien.</w:t>
      </w:r>
      <w:r w:rsidR="009633A6" w:rsidRPr="00437C8E">
        <w:rPr>
          <w:rFonts w:asciiTheme="minorHAnsi" w:hAnsiTheme="minorHAnsi"/>
          <w:sz w:val="22"/>
          <w:szCs w:val="22"/>
          <w:lang w:val="lv-LV"/>
        </w:rPr>
        <w:t xml:space="preserve"> </w:t>
      </w:r>
      <w:r w:rsidR="00EC64F0" w:rsidRPr="00437C8E">
        <w:rPr>
          <w:rFonts w:asciiTheme="minorHAnsi" w:hAnsiTheme="minorHAnsi"/>
          <w:sz w:val="22"/>
          <w:szCs w:val="22"/>
          <w:lang w:val="lv-LV"/>
        </w:rPr>
        <w:t>reģ.</w:t>
      </w:r>
      <w:r w:rsidR="009633A6" w:rsidRPr="00437C8E">
        <w:rPr>
          <w:rFonts w:asciiTheme="minorHAnsi" w:hAnsiTheme="minorHAnsi"/>
          <w:sz w:val="22"/>
          <w:szCs w:val="22"/>
          <w:lang w:val="lv-LV"/>
        </w:rPr>
        <w:t xml:space="preserve"> </w:t>
      </w:r>
      <w:r w:rsidR="00EC64F0" w:rsidRPr="00437C8E">
        <w:rPr>
          <w:rFonts w:asciiTheme="minorHAnsi" w:hAnsiTheme="minorHAnsi"/>
          <w:sz w:val="22"/>
          <w:szCs w:val="22"/>
          <w:lang w:val="lv-LV"/>
        </w:rPr>
        <w:t>Nr.</w:t>
      </w:r>
      <w:r w:rsidR="009633A6" w:rsidRPr="00437C8E">
        <w:rPr>
          <w:rFonts w:asciiTheme="minorHAnsi" w:hAnsiTheme="minorHAnsi"/>
          <w:color w:val="000000"/>
          <w:sz w:val="22"/>
          <w:szCs w:val="22"/>
          <w:lang w:val="es-ES"/>
        </w:rPr>
        <w:t xml:space="preserve"> 4000</w:t>
      </w:r>
      <w:r w:rsidR="00442EAA">
        <w:rPr>
          <w:rFonts w:asciiTheme="minorHAnsi" w:hAnsiTheme="minorHAnsi"/>
          <w:color w:val="000000"/>
          <w:sz w:val="22"/>
          <w:szCs w:val="22"/>
          <w:lang w:val="es-ES"/>
        </w:rPr>
        <w:t>0000000</w:t>
      </w:r>
      <w:r w:rsidR="00EC64F0" w:rsidRPr="00437C8E">
        <w:rPr>
          <w:rFonts w:asciiTheme="minorHAnsi" w:hAnsiTheme="minorHAnsi"/>
          <w:sz w:val="22"/>
          <w:szCs w:val="22"/>
          <w:lang w:val="lv-LV"/>
        </w:rPr>
        <w:t xml:space="preserve">, juridiskā adrese </w:t>
      </w:r>
      <w:r w:rsidR="00076DB3">
        <w:rPr>
          <w:rFonts w:asciiTheme="minorHAnsi" w:hAnsiTheme="minorHAnsi"/>
          <w:sz w:val="22"/>
          <w:szCs w:val="22"/>
          <w:lang w:val="lv-LV"/>
        </w:rPr>
        <w:t xml:space="preserve">Liepājas iela </w:t>
      </w:r>
      <w:r w:rsidR="00442EAA">
        <w:rPr>
          <w:rFonts w:asciiTheme="minorHAnsi" w:hAnsiTheme="minorHAnsi"/>
          <w:sz w:val="22"/>
          <w:szCs w:val="22"/>
          <w:lang w:val="lv-LV"/>
        </w:rPr>
        <w:t>1</w:t>
      </w:r>
      <w:r w:rsidR="00076DB3">
        <w:rPr>
          <w:rFonts w:asciiTheme="minorHAnsi" w:hAnsiTheme="minorHAnsi"/>
          <w:sz w:val="22"/>
          <w:szCs w:val="22"/>
          <w:lang w:val="lv-LV"/>
        </w:rPr>
        <w:t>, Kuldīga, LV-3301</w:t>
      </w:r>
      <w:r w:rsidR="00EC64F0" w:rsidRPr="00437C8E">
        <w:rPr>
          <w:rFonts w:asciiTheme="minorHAnsi" w:hAnsiTheme="minorHAnsi"/>
          <w:sz w:val="22"/>
          <w:szCs w:val="22"/>
          <w:lang w:val="lv-LV"/>
        </w:rPr>
        <w:t xml:space="preserve">, tās </w:t>
      </w:r>
      <w:r w:rsidR="00B85F39">
        <w:rPr>
          <w:rFonts w:asciiTheme="minorHAnsi" w:hAnsiTheme="minorHAnsi"/>
          <w:sz w:val="22"/>
          <w:szCs w:val="22"/>
          <w:lang w:val="lv-LV"/>
        </w:rPr>
        <w:t>priekšsēdētājas</w:t>
      </w:r>
      <w:r w:rsidR="009633A6" w:rsidRPr="00437C8E">
        <w:rPr>
          <w:rFonts w:asciiTheme="minorHAnsi" w:hAnsiTheme="minorHAnsi"/>
          <w:sz w:val="22"/>
          <w:szCs w:val="22"/>
          <w:lang w:val="lv-LV"/>
        </w:rPr>
        <w:t xml:space="preserve"> </w:t>
      </w:r>
      <w:r w:rsidR="00FC4148" w:rsidRPr="00FC4148">
        <w:rPr>
          <w:rFonts w:asciiTheme="minorHAnsi" w:hAnsiTheme="minorHAnsi"/>
          <w:sz w:val="22"/>
          <w:szCs w:val="22"/>
          <w:lang w:val="lv-LV"/>
        </w:rPr>
        <w:t xml:space="preserve">Vārds Uzvārds </w:t>
      </w:r>
      <w:r w:rsidR="00AB51A6" w:rsidRPr="00437C8E">
        <w:rPr>
          <w:rFonts w:asciiTheme="minorHAnsi" w:hAnsiTheme="minorHAnsi"/>
          <w:sz w:val="22"/>
          <w:szCs w:val="22"/>
          <w:lang w:val="lv-LV"/>
        </w:rPr>
        <w:t>personā, kura</w:t>
      </w:r>
      <w:r w:rsidR="00EC64F0" w:rsidRPr="00437C8E">
        <w:rPr>
          <w:rFonts w:asciiTheme="minorHAnsi" w:hAnsiTheme="minorHAnsi"/>
          <w:sz w:val="22"/>
          <w:szCs w:val="22"/>
          <w:lang w:val="lv-LV"/>
        </w:rPr>
        <w:t xml:space="preserve"> darbojas uz statūtu pamata, turpmāk tekstā </w:t>
      </w:r>
      <w:r w:rsidR="009633A6" w:rsidRPr="00437C8E">
        <w:rPr>
          <w:rFonts w:asciiTheme="minorHAnsi" w:hAnsiTheme="minorHAnsi"/>
          <w:sz w:val="22"/>
          <w:szCs w:val="22"/>
          <w:lang w:val="lv-LV"/>
        </w:rPr>
        <w:t>–</w:t>
      </w:r>
      <w:r w:rsidR="00EC64F0" w:rsidRPr="00437C8E">
        <w:rPr>
          <w:rFonts w:asciiTheme="minorHAnsi" w:hAnsiTheme="minorHAnsi"/>
          <w:sz w:val="22"/>
          <w:szCs w:val="22"/>
          <w:lang w:val="lv-LV"/>
        </w:rPr>
        <w:t xml:space="preserve"> </w:t>
      </w:r>
      <w:r w:rsidR="002A37F9" w:rsidRPr="00437C8E">
        <w:rPr>
          <w:rFonts w:asciiTheme="minorHAnsi" w:hAnsiTheme="minorHAnsi"/>
          <w:b/>
          <w:sz w:val="22"/>
          <w:szCs w:val="22"/>
          <w:lang w:val="lv-LV"/>
        </w:rPr>
        <w:t>Pasūtītājs</w:t>
      </w:r>
      <w:r w:rsidR="00EC64F0" w:rsidRPr="00437C8E">
        <w:rPr>
          <w:rFonts w:asciiTheme="minorHAnsi" w:hAnsiTheme="minorHAnsi"/>
          <w:sz w:val="22"/>
          <w:szCs w:val="22"/>
          <w:lang w:val="lv-LV"/>
        </w:rPr>
        <w:t>, no vienas puses un</w:t>
      </w:r>
    </w:p>
    <w:p w:rsidR="00EC64F0" w:rsidRPr="00437C8E" w:rsidRDefault="00FC4148" w:rsidP="00C422A7">
      <w:pPr>
        <w:tabs>
          <w:tab w:val="left" w:pos="1335"/>
        </w:tabs>
        <w:jc w:val="both"/>
        <w:rPr>
          <w:rFonts w:asciiTheme="minorHAnsi" w:hAnsiTheme="minorHAnsi"/>
          <w:b/>
          <w:sz w:val="22"/>
          <w:szCs w:val="22"/>
          <w:lang w:val="lv-LV"/>
        </w:rPr>
      </w:pPr>
      <w:r>
        <w:rPr>
          <w:rFonts w:asciiTheme="minorHAnsi" w:hAnsiTheme="minorHAnsi"/>
          <w:b/>
          <w:sz w:val="22"/>
          <w:szCs w:val="22"/>
          <w:lang w:val="lv-LV"/>
        </w:rPr>
        <w:t>Vārds, uzvards</w:t>
      </w:r>
      <w:r w:rsidR="00EC64F0" w:rsidRPr="00361EA5">
        <w:rPr>
          <w:rFonts w:asciiTheme="minorHAnsi" w:hAnsiTheme="minorHAnsi"/>
          <w:sz w:val="22"/>
          <w:szCs w:val="22"/>
          <w:lang w:val="lv-LV"/>
        </w:rPr>
        <w:t xml:space="preserve">, </w:t>
      </w:r>
      <w:r w:rsidR="00276980" w:rsidRPr="00361EA5">
        <w:rPr>
          <w:rFonts w:asciiTheme="minorHAnsi" w:hAnsiTheme="minorHAnsi"/>
          <w:bCs/>
          <w:sz w:val="22"/>
          <w:szCs w:val="22"/>
          <w:lang w:val="lv-LV"/>
        </w:rPr>
        <w:t>p.k.</w:t>
      </w:r>
      <w:r w:rsidR="009633A6" w:rsidRPr="00361EA5">
        <w:rPr>
          <w:rFonts w:asciiTheme="minorHAnsi" w:hAnsiTheme="minorHAnsi"/>
          <w:bCs/>
          <w:sz w:val="22"/>
          <w:szCs w:val="22"/>
          <w:lang w:val="lv-LV"/>
        </w:rPr>
        <w:t xml:space="preserve"> </w:t>
      </w:r>
      <w:r>
        <w:rPr>
          <w:rFonts w:asciiTheme="minorHAnsi" w:hAnsiTheme="minorHAnsi"/>
          <w:bCs/>
          <w:sz w:val="22"/>
          <w:szCs w:val="22"/>
          <w:lang w:val="lv-LV"/>
        </w:rPr>
        <w:t>000000-11111</w:t>
      </w:r>
      <w:r w:rsidR="009633A6" w:rsidRPr="00361EA5">
        <w:rPr>
          <w:rFonts w:asciiTheme="minorHAnsi" w:hAnsiTheme="minorHAnsi"/>
          <w:bCs/>
          <w:sz w:val="22"/>
          <w:szCs w:val="22"/>
          <w:lang w:val="lv-LV"/>
        </w:rPr>
        <w:t>,</w:t>
      </w:r>
      <w:r w:rsidR="00076DB3">
        <w:rPr>
          <w:rFonts w:asciiTheme="minorHAnsi" w:hAnsiTheme="minorHAnsi"/>
          <w:bCs/>
          <w:sz w:val="22"/>
          <w:szCs w:val="22"/>
          <w:lang w:val="lv-LV"/>
        </w:rPr>
        <w:t xml:space="preserve"> dzīvojoša </w:t>
      </w:r>
      <w:r w:rsidR="00076DB3" w:rsidRPr="00076DB3">
        <w:rPr>
          <w:rFonts w:asciiTheme="minorHAnsi" w:hAnsiTheme="minorHAnsi"/>
          <w:bCs/>
          <w:sz w:val="22"/>
          <w:szCs w:val="22"/>
          <w:lang w:val="lv-LV"/>
        </w:rPr>
        <w:t>Martas iela 1-13, LV-1011, Rīga</w:t>
      </w:r>
      <w:r w:rsidR="00076DB3">
        <w:rPr>
          <w:rFonts w:asciiTheme="minorHAnsi" w:hAnsiTheme="minorHAnsi"/>
          <w:bCs/>
          <w:sz w:val="22"/>
          <w:szCs w:val="22"/>
          <w:lang w:val="lv-LV"/>
        </w:rPr>
        <w:t>,</w:t>
      </w:r>
      <w:r w:rsidR="009633A6" w:rsidRPr="00361EA5">
        <w:rPr>
          <w:rFonts w:asciiTheme="minorHAnsi" w:hAnsiTheme="minorHAnsi"/>
          <w:sz w:val="22"/>
          <w:szCs w:val="22"/>
          <w:lang w:val="lv-LV"/>
        </w:rPr>
        <w:t xml:space="preserve"> </w:t>
      </w:r>
      <w:r w:rsidR="00EC64F0" w:rsidRPr="00361EA5">
        <w:rPr>
          <w:rFonts w:asciiTheme="minorHAnsi" w:hAnsiTheme="minorHAnsi"/>
          <w:sz w:val="22"/>
          <w:szCs w:val="22"/>
          <w:lang w:val="lv-LV"/>
        </w:rPr>
        <w:t>tu</w:t>
      </w:r>
      <w:r w:rsidR="00653123" w:rsidRPr="00361EA5">
        <w:rPr>
          <w:rFonts w:asciiTheme="minorHAnsi" w:hAnsiTheme="minorHAnsi"/>
          <w:sz w:val="22"/>
          <w:szCs w:val="22"/>
          <w:lang w:val="lv-LV"/>
        </w:rPr>
        <w:t>rpmā</w:t>
      </w:r>
      <w:r w:rsidR="00EC64F0" w:rsidRPr="00361EA5">
        <w:rPr>
          <w:rFonts w:asciiTheme="minorHAnsi" w:hAnsiTheme="minorHAnsi"/>
          <w:sz w:val="22"/>
          <w:szCs w:val="22"/>
          <w:lang w:val="lv-LV"/>
        </w:rPr>
        <w:t xml:space="preserve">k tekstā </w:t>
      </w:r>
      <w:r w:rsidR="009633A6" w:rsidRPr="00361EA5">
        <w:rPr>
          <w:rFonts w:asciiTheme="minorHAnsi" w:hAnsiTheme="minorHAnsi"/>
          <w:sz w:val="22"/>
          <w:szCs w:val="22"/>
          <w:lang w:val="lv-LV"/>
        </w:rPr>
        <w:t>–</w:t>
      </w:r>
      <w:r w:rsidR="00EC64F0" w:rsidRPr="00361EA5">
        <w:rPr>
          <w:rFonts w:asciiTheme="minorHAnsi" w:hAnsiTheme="minorHAnsi"/>
          <w:sz w:val="22"/>
          <w:szCs w:val="22"/>
          <w:lang w:val="lv-LV"/>
        </w:rPr>
        <w:t xml:space="preserve"> </w:t>
      </w:r>
      <w:r w:rsidR="008A45F0" w:rsidRPr="00361EA5">
        <w:rPr>
          <w:rFonts w:asciiTheme="minorHAnsi" w:hAnsiTheme="minorHAnsi"/>
          <w:b/>
          <w:sz w:val="22"/>
          <w:szCs w:val="22"/>
          <w:lang w:val="lv-LV"/>
        </w:rPr>
        <w:t>Autors</w:t>
      </w:r>
      <w:r w:rsidR="00EC64F0" w:rsidRPr="00361EA5">
        <w:rPr>
          <w:rFonts w:asciiTheme="minorHAnsi" w:hAnsiTheme="minorHAnsi"/>
          <w:sz w:val="22"/>
          <w:szCs w:val="22"/>
          <w:lang w:val="lv-LV"/>
        </w:rPr>
        <w:t>,</w:t>
      </w:r>
      <w:r w:rsidR="00EC64F0" w:rsidRPr="00437C8E">
        <w:rPr>
          <w:rFonts w:asciiTheme="minorHAnsi" w:hAnsiTheme="minorHAnsi"/>
          <w:sz w:val="22"/>
          <w:szCs w:val="22"/>
          <w:lang w:val="lv-LV"/>
        </w:rPr>
        <w:t xml:space="preserve"> no otras puses, abi kopā un atsevišķi sauktas </w:t>
      </w:r>
      <w:r w:rsidR="00EC64F0" w:rsidRPr="00437C8E">
        <w:rPr>
          <w:rFonts w:asciiTheme="minorHAnsi" w:hAnsiTheme="minorHAnsi"/>
          <w:b/>
          <w:sz w:val="22"/>
          <w:szCs w:val="22"/>
          <w:lang w:val="lv-LV"/>
        </w:rPr>
        <w:t>Puses</w:t>
      </w:r>
      <w:r w:rsidR="00EC64F0" w:rsidRPr="00437C8E">
        <w:rPr>
          <w:rFonts w:asciiTheme="minorHAnsi" w:hAnsiTheme="minorHAnsi"/>
          <w:sz w:val="22"/>
          <w:szCs w:val="22"/>
          <w:lang w:val="lv-LV"/>
        </w:rPr>
        <w:t xml:space="preserve">, no brīvas gribas bez spaidiem, maldiem un viltus noslēdz </w:t>
      </w:r>
      <w:r w:rsidR="008C5F9C">
        <w:rPr>
          <w:rFonts w:asciiTheme="minorHAnsi" w:hAnsiTheme="minorHAnsi"/>
          <w:sz w:val="22"/>
          <w:szCs w:val="22"/>
          <w:lang w:val="lv-LV"/>
        </w:rPr>
        <w:t xml:space="preserve">autoratlīdzības </w:t>
      </w:r>
      <w:r w:rsidR="00EC64F0" w:rsidRPr="00437C8E">
        <w:rPr>
          <w:rFonts w:asciiTheme="minorHAnsi" w:hAnsiTheme="minorHAnsi"/>
          <w:sz w:val="22"/>
          <w:szCs w:val="22"/>
          <w:lang w:val="lv-LV"/>
        </w:rPr>
        <w:t xml:space="preserve">līgumu </w:t>
      </w:r>
      <w:r w:rsidR="008C5F9C">
        <w:rPr>
          <w:rFonts w:asciiTheme="minorHAnsi" w:hAnsiTheme="minorHAnsi"/>
          <w:sz w:val="22"/>
          <w:szCs w:val="22"/>
          <w:lang w:val="lv-LV"/>
        </w:rPr>
        <w:t>ar šādiem noteikumiem</w:t>
      </w:r>
      <w:r w:rsidR="00EC64F0" w:rsidRPr="00437C8E">
        <w:rPr>
          <w:rFonts w:asciiTheme="minorHAnsi" w:hAnsiTheme="minorHAnsi"/>
          <w:sz w:val="22"/>
          <w:szCs w:val="22"/>
          <w:lang w:val="lv-LV"/>
        </w:rPr>
        <w:t>:</w:t>
      </w:r>
    </w:p>
    <w:p w:rsidR="00034DD7" w:rsidRPr="00437C8E" w:rsidRDefault="00034DD7" w:rsidP="009633A6">
      <w:pPr>
        <w:rPr>
          <w:rFonts w:asciiTheme="minorHAnsi" w:hAnsiTheme="minorHAnsi"/>
          <w:sz w:val="22"/>
          <w:szCs w:val="22"/>
          <w:lang w:val="lv-LV"/>
        </w:rPr>
      </w:pPr>
    </w:p>
    <w:p w:rsidR="00034DD7" w:rsidRPr="00437C8E" w:rsidRDefault="00C52C0A" w:rsidP="00DC70CE">
      <w:pPr>
        <w:pStyle w:val="Sarakstarindkopa"/>
        <w:numPr>
          <w:ilvl w:val="0"/>
          <w:numId w:val="5"/>
        </w:numPr>
        <w:jc w:val="center"/>
        <w:rPr>
          <w:rFonts w:asciiTheme="minorHAnsi" w:hAnsiTheme="minorHAnsi"/>
          <w:b/>
          <w:sz w:val="22"/>
          <w:szCs w:val="22"/>
          <w:lang w:val="lv-LV"/>
        </w:rPr>
      </w:pPr>
      <w:r w:rsidRPr="00437C8E">
        <w:rPr>
          <w:rFonts w:asciiTheme="minorHAnsi" w:hAnsiTheme="minorHAnsi"/>
          <w:b/>
          <w:sz w:val="22"/>
          <w:szCs w:val="22"/>
          <w:lang w:val="lv-LV"/>
        </w:rPr>
        <w:t>Līguma priekšmets</w:t>
      </w:r>
    </w:p>
    <w:p w:rsidR="008C5F9C" w:rsidRDefault="008C5F9C" w:rsidP="008C5F9C">
      <w:pPr>
        <w:pStyle w:val="Sarakstarindkopa"/>
        <w:numPr>
          <w:ilvl w:val="1"/>
          <w:numId w:val="5"/>
        </w:numPr>
        <w:ind w:left="426"/>
        <w:jc w:val="both"/>
        <w:rPr>
          <w:rFonts w:asciiTheme="minorHAnsi" w:hAnsiTheme="minorHAnsi"/>
          <w:sz w:val="22"/>
          <w:szCs w:val="22"/>
          <w:lang w:val="lv-LV"/>
        </w:rPr>
      </w:pPr>
      <w:r w:rsidRPr="008C5F9C">
        <w:rPr>
          <w:rFonts w:asciiTheme="minorHAnsi" w:hAnsiTheme="minorHAnsi"/>
          <w:sz w:val="22"/>
          <w:szCs w:val="22"/>
          <w:lang w:val="lv-LV"/>
        </w:rPr>
        <w:t>Autors apņemas saskaņā ar Pasūtītāja norādījumiem izstrādāt Pasūtītāja</w:t>
      </w:r>
      <w:r>
        <w:rPr>
          <w:rFonts w:asciiTheme="minorHAnsi" w:hAnsiTheme="minorHAnsi"/>
          <w:sz w:val="22"/>
          <w:szCs w:val="22"/>
          <w:lang w:val="lv-LV"/>
        </w:rPr>
        <w:t xml:space="preserve"> vizuālo identitāti</w:t>
      </w:r>
      <w:r w:rsidRPr="008C5F9C">
        <w:rPr>
          <w:rFonts w:asciiTheme="minorHAnsi" w:hAnsiTheme="minorHAnsi"/>
          <w:sz w:val="22"/>
          <w:szCs w:val="22"/>
          <w:lang w:val="lv-LV"/>
        </w:rPr>
        <w:t xml:space="preserve"> </w:t>
      </w:r>
      <w:r>
        <w:rPr>
          <w:rFonts w:asciiTheme="minorHAnsi" w:hAnsiTheme="minorHAnsi"/>
          <w:sz w:val="22"/>
          <w:szCs w:val="22"/>
          <w:lang w:val="lv-LV"/>
        </w:rPr>
        <w:t xml:space="preserve"> (turpmāk tekstā – Autordarbs), ar to saprotot sekojošu uzdev</w:t>
      </w:r>
      <w:bookmarkStart w:id="0" w:name="_GoBack"/>
      <w:bookmarkEnd w:id="0"/>
      <w:r>
        <w:rPr>
          <w:rFonts w:asciiTheme="minorHAnsi" w:hAnsiTheme="minorHAnsi"/>
          <w:sz w:val="22"/>
          <w:szCs w:val="22"/>
          <w:lang w:val="lv-LV"/>
        </w:rPr>
        <w:t>umu izpildi:</w:t>
      </w:r>
    </w:p>
    <w:p w:rsidR="008C5F9C" w:rsidRDefault="008C5F9C" w:rsidP="00E14B1C">
      <w:pPr>
        <w:pStyle w:val="Sarakstarindkopa"/>
        <w:numPr>
          <w:ilvl w:val="2"/>
          <w:numId w:val="5"/>
        </w:numPr>
        <w:ind w:left="993"/>
        <w:jc w:val="both"/>
        <w:rPr>
          <w:rFonts w:asciiTheme="minorHAnsi" w:hAnsiTheme="minorHAnsi"/>
          <w:sz w:val="22"/>
          <w:szCs w:val="22"/>
          <w:lang w:val="lv-LV"/>
        </w:rPr>
      </w:pPr>
      <w:r>
        <w:rPr>
          <w:rFonts w:asciiTheme="minorHAnsi" w:hAnsiTheme="minorHAnsi"/>
          <w:sz w:val="22"/>
          <w:szCs w:val="22"/>
          <w:lang w:val="lv-LV"/>
        </w:rPr>
        <w:t>Biedrības logo izstrādi</w:t>
      </w:r>
    </w:p>
    <w:p w:rsidR="008C5F9C" w:rsidRDefault="008C5F9C" w:rsidP="00E14B1C">
      <w:pPr>
        <w:pStyle w:val="Sarakstarindkopa"/>
        <w:numPr>
          <w:ilvl w:val="2"/>
          <w:numId w:val="5"/>
        </w:numPr>
        <w:ind w:left="993"/>
        <w:jc w:val="both"/>
        <w:rPr>
          <w:rFonts w:asciiTheme="minorHAnsi" w:hAnsiTheme="minorHAnsi"/>
          <w:sz w:val="22"/>
          <w:szCs w:val="22"/>
          <w:lang w:val="lv-LV"/>
        </w:rPr>
      </w:pPr>
      <w:r>
        <w:rPr>
          <w:rFonts w:asciiTheme="minorHAnsi" w:hAnsiTheme="minorHAnsi"/>
          <w:sz w:val="22"/>
          <w:szCs w:val="22"/>
          <w:lang w:val="lv-LV"/>
        </w:rPr>
        <w:t>Biedrības vizītkaršu diziana un maketa izstrādi</w:t>
      </w:r>
    </w:p>
    <w:p w:rsidR="008C5F9C" w:rsidRDefault="008C5F9C" w:rsidP="008C5F9C">
      <w:pPr>
        <w:pStyle w:val="Sarakstarindkopa"/>
        <w:numPr>
          <w:ilvl w:val="1"/>
          <w:numId w:val="5"/>
        </w:numPr>
        <w:ind w:left="426"/>
        <w:jc w:val="both"/>
        <w:rPr>
          <w:rFonts w:asciiTheme="minorHAnsi" w:hAnsiTheme="minorHAnsi"/>
          <w:sz w:val="22"/>
          <w:szCs w:val="22"/>
          <w:lang w:val="lv-LV"/>
        </w:rPr>
      </w:pPr>
      <w:r w:rsidRPr="008C5F9C">
        <w:rPr>
          <w:rFonts w:asciiTheme="minorHAnsi" w:hAnsiTheme="minorHAnsi"/>
          <w:sz w:val="22"/>
          <w:szCs w:val="22"/>
          <w:lang w:val="lv-LV"/>
        </w:rPr>
        <w:t xml:space="preserve">Pasūtītājs apņemas samaksāt autoratlīdzību Līgumā noteiktajā kārtībā un apjomā. </w:t>
      </w:r>
    </w:p>
    <w:p w:rsidR="008C5F9C" w:rsidRPr="008C5F9C" w:rsidRDefault="008C5F9C" w:rsidP="008C5F9C">
      <w:pPr>
        <w:pStyle w:val="Sarakstarindkopa"/>
        <w:numPr>
          <w:ilvl w:val="1"/>
          <w:numId w:val="5"/>
        </w:numPr>
        <w:ind w:left="426"/>
        <w:jc w:val="both"/>
        <w:rPr>
          <w:rFonts w:asciiTheme="minorHAnsi" w:hAnsiTheme="minorHAnsi"/>
          <w:sz w:val="22"/>
          <w:szCs w:val="22"/>
          <w:lang w:val="lv-LV"/>
        </w:rPr>
      </w:pPr>
      <w:r w:rsidRPr="008C5F9C">
        <w:rPr>
          <w:rFonts w:asciiTheme="minorHAnsi" w:hAnsiTheme="minorHAnsi"/>
          <w:sz w:val="22"/>
          <w:szCs w:val="22"/>
          <w:lang w:val="lv-LV"/>
        </w:rPr>
        <w:t>Autordarba izstrāde tiek veikta vektorgrafikā. Autordarbs ir jāiesniedz šādos formātos: ai, .eps, .jpg, .pdf, .png, .psd.</w:t>
      </w:r>
    </w:p>
    <w:p w:rsidR="008C5F9C" w:rsidRPr="008C5F9C" w:rsidRDefault="008C5F9C" w:rsidP="008C5F9C">
      <w:pPr>
        <w:pStyle w:val="Sarakstarindkopa"/>
        <w:numPr>
          <w:ilvl w:val="1"/>
          <w:numId w:val="5"/>
        </w:numPr>
        <w:ind w:left="426"/>
        <w:jc w:val="both"/>
        <w:rPr>
          <w:rFonts w:asciiTheme="minorHAnsi" w:hAnsiTheme="minorHAnsi"/>
          <w:sz w:val="22"/>
          <w:szCs w:val="22"/>
          <w:lang w:val="lv-LV"/>
        </w:rPr>
      </w:pPr>
      <w:r w:rsidRPr="008C5F9C">
        <w:rPr>
          <w:rFonts w:asciiTheme="minorHAnsi" w:hAnsiTheme="minorHAnsi"/>
          <w:sz w:val="22"/>
          <w:szCs w:val="22"/>
          <w:lang w:val="lv-LV"/>
        </w:rPr>
        <w:t xml:space="preserve">Radot Autordarbu, Autors ņem vērā Pasūtītāja nolūkus attiecībā uz tā izmantošanu. </w:t>
      </w:r>
    </w:p>
    <w:p w:rsidR="008C5F9C" w:rsidRDefault="008C5F9C" w:rsidP="008C5F9C">
      <w:pPr>
        <w:pStyle w:val="Sarakstarindkopa"/>
        <w:ind w:left="360"/>
        <w:rPr>
          <w:rFonts w:asciiTheme="minorHAnsi" w:hAnsiTheme="minorHAnsi"/>
          <w:b/>
          <w:sz w:val="22"/>
          <w:szCs w:val="22"/>
          <w:lang w:val="lv-LV"/>
        </w:rPr>
      </w:pPr>
    </w:p>
    <w:p w:rsidR="008C5F9C" w:rsidRPr="008C5F9C" w:rsidRDefault="008C5F9C" w:rsidP="008C5F9C">
      <w:pPr>
        <w:pStyle w:val="Sarakstarindkopa"/>
        <w:numPr>
          <w:ilvl w:val="0"/>
          <w:numId w:val="5"/>
        </w:numPr>
        <w:jc w:val="center"/>
        <w:rPr>
          <w:rFonts w:asciiTheme="minorHAnsi" w:hAnsiTheme="minorHAnsi"/>
          <w:b/>
          <w:sz w:val="22"/>
          <w:szCs w:val="22"/>
          <w:lang w:val="lv-LV"/>
        </w:rPr>
      </w:pPr>
      <w:r w:rsidRPr="008C5F9C">
        <w:rPr>
          <w:rFonts w:asciiTheme="minorHAnsi" w:hAnsiTheme="minorHAnsi"/>
          <w:b/>
          <w:sz w:val="22"/>
          <w:szCs w:val="22"/>
          <w:lang w:val="lv-LV"/>
        </w:rPr>
        <w:t>Autora tiesības un pienākumi</w:t>
      </w:r>
    </w:p>
    <w:p w:rsidR="008C5F9C" w:rsidRPr="005F4E6D" w:rsidRDefault="008C5F9C" w:rsidP="005F4E6D">
      <w:pPr>
        <w:pStyle w:val="Sarakstarindkopa"/>
        <w:numPr>
          <w:ilvl w:val="1"/>
          <w:numId w:val="5"/>
        </w:numPr>
        <w:ind w:left="426"/>
        <w:jc w:val="both"/>
        <w:rPr>
          <w:rFonts w:asciiTheme="minorHAnsi" w:hAnsiTheme="minorHAnsi"/>
          <w:sz w:val="22"/>
          <w:szCs w:val="22"/>
          <w:lang w:val="lv-LV"/>
        </w:rPr>
      </w:pPr>
      <w:r w:rsidRPr="005F4E6D">
        <w:rPr>
          <w:rFonts w:asciiTheme="minorHAnsi" w:hAnsiTheme="minorHAnsi"/>
          <w:sz w:val="22"/>
          <w:szCs w:val="22"/>
          <w:lang w:val="lv-LV"/>
        </w:rPr>
        <w:t xml:space="preserve">Autors apliecina, ka tam ir nepieciešamās pilnvaras un tiesības, lai uzņemtos un pildītu šajā Līgumā noteiktās saistības, kā arī garantē to personīgu izpildi. </w:t>
      </w:r>
    </w:p>
    <w:p w:rsidR="008C5F9C" w:rsidRPr="005F4E6D" w:rsidRDefault="008C5F9C" w:rsidP="005F4E6D">
      <w:pPr>
        <w:pStyle w:val="Sarakstarindkopa"/>
        <w:numPr>
          <w:ilvl w:val="1"/>
          <w:numId w:val="5"/>
        </w:numPr>
        <w:ind w:left="426"/>
        <w:jc w:val="both"/>
        <w:rPr>
          <w:rFonts w:asciiTheme="minorHAnsi" w:hAnsiTheme="minorHAnsi"/>
          <w:sz w:val="22"/>
          <w:szCs w:val="22"/>
          <w:lang w:val="lv-LV"/>
        </w:rPr>
      </w:pPr>
      <w:r w:rsidRPr="005F4E6D">
        <w:rPr>
          <w:rFonts w:asciiTheme="minorHAnsi" w:hAnsiTheme="minorHAnsi"/>
          <w:sz w:val="22"/>
          <w:szCs w:val="22"/>
          <w:lang w:val="lv-LV"/>
        </w:rPr>
        <w:t xml:space="preserve">Autors apņemas pēc Pasūtītāja pasūtījuma izveidot Autordarbu. </w:t>
      </w:r>
    </w:p>
    <w:p w:rsidR="008C5F9C" w:rsidRPr="005F4E6D" w:rsidRDefault="008C5F9C" w:rsidP="005F4E6D">
      <w:pPr>
        <w:pStyle w:val="Sarakstarindkopa"/>
        <w:numPr>
          <w:ilvl w:val="1"/>
          <w:numId w:val="5"/>
        </w:numPr>
        <w:ind w:left="426"/>
        <w:jc w:val="both"/>
        <w:rPr>
          <w:rFonts w:asciiTheme="minorHAnsi" w:hAnsiTheme="minorHAnsi"/>
          <w:sz w:val="22"/>
          <w:szCs w:val="22"/>
          <w:lang w:val="lv-LV"/>
        </w:rPr>
      </w:pPr>
      <w:r w:rsidRPr="005F4E6D">
        <w:rPr>
          <w:rFonts w:asciiTheme="minorHAnsi" w:hAnsiTheme="minorHAnsi"/>
          <w:sz w:val="22"/>
          <w:szCs w:val="22"/>
          <w:lang w:val="lv-LV"/>
        </w:rPr>
        <w:t>Autors garantē, ka Autordarba radīšanā nav nesankcionēti izmantotas vai citādi aizskartas trešo personu autortiesības. Pasūtītājs nenes nekādu atbildību pret trešajām personām šajā sakarā.</w:t>
      </w:r>
    </w:p>
    <w:p w:rsidR="008C5F9C" w:rsidRPr="005F4E6D" w:rsidRDefault="008C5F9C" w:rsidP="005F4E6D">
      <w:pPr>
        <w:pStyle w:val="Sarakstarindkopa"/>
        <w:numPr>
          <w:ilvl w:val="1"/>
          <w:numId w:val="5"/>
        </w:numPr>
        <w:ind w:left="426"/>
        <w:jc w:val="both"/>
        <w:rPr>
          <w:rFonts w:asciiTheme="minorHAnsi" w:hAnsiTheme="minorHAnsi"/>
          <w:sz w:val="22"/>
          <w:szCs w:val="22"/>
          <w:lang w:val="lv-LV"/>
        </w:rPr>
      </w:pPr>
      <w:r w:rsidRPr="005F4E6D">
        <w:rPr>
          <w:rFonts w:asciiTheme="minorHAnsi" w:hAnsiTheme="minorHAnsi"/>
          <w:sz w:val="22"/>
          <w:szCs w:val="22"/>
          <w:lang w:val="lv-LV"/>
        </w:rPr>
        <w:t xml:space="preserve">Autors nav tiesīgs bez Pasūtītāja atsevišķas rakstveida atļaujas Autordarbu nodot jebkurai trešajai personai jebkādai izmantošanai. </w:t>
      </w:r>
    </w:p>
    <w:p w:rsidR="008C5F9C" w:rsidRPr="005F4E6D" w:rsidRDefault="008C5F9C" w:rsidP="005F4E6D">
      <w:pPr>
        <w:pStyle w:val="Sarakstarindkopa"/>
        <w:numPr>
          <w:ilvl w:val="1"/>
          <w:numId w:val="5"/>
        </w:numPr>
        <w:ind w:left="426"/>
        <w:jc w:val="both"/>
        <w:rPr>
          <w:rFonts w:asciiTheme="minorHAnsi" w:hAnsiTheme="minorHAnsi"/>
          <w:sz w:val="22"/>
          <w:szCs w:val="22"/>
          <w:lang w:val="lv-LV"/>
        </w:rPr>
      </w:pPr>
      <w:r w:rsidRPr="005F4E6D">
        <w:rPr>
          <w:rFonts w:asciiTheme="minorHAnsi" w:hAnsiTheme="minorHAnsi"/>
          <w:sz w:val="22"/>
          <w:szCs w:val="22"/>
          <w:lang w:val="lv-LV"/>
        </w:rPr>
        <w:t>Autors uzņemas atbildību Pasūtītāja vietā par zaudējumiem, kas var rasties Pasūtītājam vai trešajām personām, ja trešās personas ceļ pretenzijas par Autora darba vai tā atsevišķu fragmentu autorību.</w:t>
      </w:r>
    </w:p>
    <w:p w:rsidR="008C5F9C" w:rsidRDefault="008C5F9C" w:rsidP="005F4E6D">
      <w:pPr>
        <w:pStyle w:val="Sarakstarindkopa"/>
        <w:numPr>
          <w:ilvl w:val="1"/>
          <w:numId w:val="5"/>
        </w:numPr>
        <w:ind w:left="426"/>
        <w:jc w:val="both"/>
        <w:rPr>
          <w:rFonts w:asciiTheme="minorHAnsi" w:hAnsiTheme="minorHAnsi"/>
          <w:sz w:val="22"/>
          <w:szCs w:val="22"/>
          <w:lang w:val="lv-LV"/>
        </w:rPr>
      </w:pPr>
      <w:r w:rsidRPr="005F4E6D">
        <w:rPr>
          <w:rFonts w:asciiTheme="minorHAnsi" w:hAnsiTheme="minorHAnsi"/>
          <w:sz w:val="22"/>
          <w:szCs w:val="22"/>
          <w:lang w:val="lv-LV"/>
        </w:rPr>
        <w:t>Autors uzņemas atbildību par Pasūtītāja zaudējumiem, kuri Pasūtītājam var rasties gadījumā, ja Autors izmanto savas autora personiskās tiesības uz darba atsaukšanu vai pretdarbību. Autors atļauj izdarīt Autordarbā grozījumu vai papildinājumus.</w:t>
      </w:r>
    </w:p>
    <w:p w:rsidR="005F4E6D" w:rsidRPr="005F4E6D" w:rsidRDefault="005F4E6D" w:rsidP="005F4E6D">
      <w:pPr>
        <w:pStyle w:val="Sarakstarindkopa"/>
        <w:ind w:left="426"/>
        <w:jc w:val="both"/>
        <w:rPr>
          <w:rFonts w:asciiTheme="minorHAnsi" w:hAnsiTheme="minorHAnsi"/>
          <w:sz w:val="22"/>
          <w:szCs w:val="22"/>
          <w:lang w:val="lv-LV"/>
        </w:rPr>
      </w:pPr>
    </w:p>
    <w:p w:rsidR="008C5F9C" w:rsidRPr="008C5F9C" w:rsidRDefault="008C5F9C" w:rsidP="008C5F9C">
      <w:pPr>
        <w:pStyle w:val="Sarakstarindkopa"/>
        <w:numPr>
          <w:ilvl w:val="0"/>
          <w:numId w:val="5"/>
        </w:numPr>
        <w:jc w:val="center"/>
        <w:rPr>
          <w:rFonts w:asciiTheme="minorHAnsi" w:hAnsiTheme="minorHAnsi"/>
          <w:b/>
          <w:sz w:val="22"/>
          <w:szCs w:val="22"/>
          <w:lang w:val="lv-LV"/>
        </w:rPr>
      </w:pPr>
      <w:r w:rsidRPr="008C5F9C">
        <w:rPr>
          <w:rFonts w:asciiTheme="minorHAnsi" w:hAnsiTheme="minorHAnsi"/>
          <w:b/>
          <w:sz w:val="22"/>
          <w:szCs w:val="22"/>
          <w:lang w:val="lv-LV"/>
        </w:rPr>
        <w:t>Pasūtītāja tiesības un pienākumi</w:t>
      </w:r>
    </w:p>
    <w:p w:rsidR="008C5F9C" w:rsidRPr="005F4E6D" w:rsidRDefault="008C5F9C" w:rsidP="005F4E6D">
      <w:pPr>
        <w:pStyle w:val="Sarakstarindkopa"/>
        <w:numPr>
          <w:ilvl w:val="1"/>
          <w:numId w:val="5"/>
        </w:numPr>
        <w:ind w:left="426"/>
        <w:jc w:val="both"/>
        <w:rPr>
          <w:rFonts w:asciiTheme="minorHAnsi" w:hAnsiTheme="minorHAnsi"/>
          <w:sz w:val="22"/>
          <w:szCs w:val="22"/>
          <w:lang w:val="lv-LV"/>
        </w:rPr>
      </w:pPr>
      <w:r w:rsidRPr="005F4E6D">
        <w:rPr>
          <w:rFonts w:asciiTheme="minorHAnsi" w:hAnsiTheme="minorHAnsi"/>
          <w:sz w:val="22"/>
          <w:szCs w:val="22"/>
          <w:lang w:val="lv-LV"/>
        </w:rPr>
        <w:t>Autors piešķir Pasūtītājam izņēmuma tiesības bez papildus atlīdzības uz Autordarba izmantošanu, lietošanu jebkurā laikā un jebkuriem mērķiem:</w:t>
      </w:r>
    </w:p>
    <w:p w:rsidR="008C5F9C" w:rsidRPr="005F4E6D" w:rsidRDefault="008C5F9C" w:rsidP="005F4E6D">
      <w:pPr>
        <w:pStyle w:val="Sarakstarindkopa"/>
        <w:numPr>
          <w:ilvl w:val="2"/>
          <w:numId w:val="5"/>
        </w:numPr>
        <w:jc w:val="both"/>
        <w:rPr>
          <w:rFonts w:asciiTheme="minorHAnsi" w:hAnsiTheme="minorHAnsi"/>
          <w:sz w:val="22"/>
          <w:szCs w:val="22"/>
          <w:lang w:val="lv-LV"/>
        </w:rPr>
      </w:pPr>
      <w:r w:rsidRPr="005F4E6D">
        <w:rPr>
          <w:rFonts w:asciiTheme="minorHAnsi" w:hAnsiTheme="minorHAnsi"/>
          <w:sz w:val="22"/>
          <w:szCs w:val="22"/>
          <w:lang w:val="lv-LV"/>
        </w:rPr>
        <w:t>publiskot;</w:t>
      </w:r>
    </w:p>
    <w:p w:rsidR="008C5F9C" w:rsidRPr="005F4E6D" w:rsidRDefault="008C5F9C" w:rsidP="005F4E6D">
      <w:pPr>
        <w:pStyle w:val="Sarakstarindkopa"/>
        <w:numPr>
          <w:ilvl w:val="2"/>
          <w:numId w:val="5"/>
        </w:numPr>
        <w:jc w:val="both"/>
        <w:rPr>
          <w:rFonts w:asciiTheme="minorHAnsi" w:hAnsiTheme="minorHAnsi"/>
          <w:sz w:val="22"/>
          <w:szCs w:val="22"/>
          <w:lang w:val="lv-LV"/>
        </w:rPr>
      </w:pPr>
      <w:r w:rsidRPr="005F4E6D">
        <w:rPr>
          <w:rFonts w:asciiTheme="minorHAnsi" w:hAnsiTheme="minorHAnsi"/>
          <w:sz w:val="22"/>
          <w:szCs w:val="22"/>
          <w:lang w:val="lv-LV"/>
        </w:rPr>
        <w:t>reproducēt;</w:t>
      </w:r>
    </w:p>
    <w:p w:rsidR="008C5F9C" w:rsidRPr="005F4E6D" w:rsidRDefault="008C5F9C" w:rsidP="005F4E6D">
      <w:pPr>
        <w:pStyle w:val="Sarakstarindkopa"/>
        <w:numPr>
          <w:ilvl w:val="2"/>
          <w:numId w:val="5"/>
        </w:numPr>
        <w:jc w:val="both"/>
        <w:rPr>
          <w:rFonts w:asciiTheme="minorHAnsi" w:hAnsiTheme="minorHAnsi"/>
          <w:sz w:val="22"/>
          <w:szCs w:val="22"/>
          <w:lang w:val="lv-LV"/>
        </w:rPr>
      </w:pPr>
      <w:r w:rsidRPr="005F4E6D">
        <w:rPr>
          <w:rFonts w:asciiTheme="minorHAnsi" w:hAnsiTheme="minorHAnsi"/>
          <w:sz w:val="22"/>
          <w:szCs w:val="22"/>
          <w:lang w:val="lv-LV"/>
        </w:rPr>
        <w:t>gūt finansiālu labumu no Autordarba izmantošanas;</w:t>
      </w:r>
    </w:p>
    <w:p w:rsidR="008C5F9C" w:rsidRPr="005F4E6D" w:rsidRDefault="008C5F9C" w:rsidP="005F4E6D">
      <w:pPr>
        <w:pStyle w:val="Sarakstarindkopa"/>
        <w:numPr>
          <w:ilvl w:val="2"/>
          <w:numId w:val="5"/>
        </w:numPr>
        <w:jc w:val="both"/>
        <w:rPr>
          <w:rFonts w:asciiTheme="minorHAnsi" w:hAnsiTheme="minorHAnsi"/>
          <w:sz w:val="22"/>
          <w:szCs w:val="22"/>
          <w:lang w:val="lv-LV"/>
        </w:rPr>
      </w:pPr>
      <w:r w:rsidRPr="005F4E6D">
        <w:rPr>
          <w:rFonts w:asciiTheme="minorHAnsi" w:hAnsiTheme="minorHAnsi"/>
          <w:sz w:val="22"/>
          <w:szCs w:val="22"/>
          <w:lang w:val="lv-LV"/>
        </w:rPr>
        <w:t>citas tiesības, kas nav pretrunā ar autortiesības regulējošajiem normatīvajiem aktiem.</w:t>
      </w:r>
    </w:p>
    <w:p w:rsidR="008C5F9C" w:rsidRDefault="008C5F9C" w:rsidP="005F4E6D">
      <w:pPr>
        <w:pStyle w:val="Sarakstarindkopa"/>
        <w:numPr>
          <w:ilvl w:val="1"/>
          <w:numId w:val="5"/>
        </w:numPr>
        <w:ind w:left="426"/>
        <w:jc w:val="both"/>
        <w:rPr>
          <w:rFonts w:asciiTheme="minorHAnsi" w:hAnsiTheme="minorHAnsi"/>
          <w:sz w:val="22"/>
          <w:szCs w:val="22"/>
          <w:lang w:val="lv-LV"/>
        </w:rPr>
      </w:pPr>
      <w:r w:rsidRPr="005F4E6D">
        <w:rPr>
          <w:rFonts w:asciiTheme="minorHAnsi" w:hAnsiTheme="minorHAnsi"/>
          <w:sz w:val="22"/>
          <w:szCs w:val="22"/>
          <w:lang w:val="lv-LV"/>
        </w:rPr>
        <w:t>Pasūtītājs apņemas izmaksāt Autoram autoratlīdzību par Autordarba izveidošanu un saņemto atļauju un tiesībām izmantot Autordarbu pēc Autordarba pieņemšanas-nodošanas akta abpusējas parakstīšanas.</w:t>
      </w:r>
    </w:p>
    <w:p w:rsidR="001C05BA" w:rsidRDefault="001C05BA" w:rsidP="001C05BA">
      <w:pPr>
        <w:jc w:val="both"/>
        <w:rPr>
          <w:rFonts w:asciiTheme="minorHAnsi" w:hAnsiTheme="minorHAnsi"/>
          <w:sz w:val="22"/>
          <w:szCs w:val="22"/>
          <w:lang w:val="lv-LV"/>
        </w:rPr>
      </w:pPr>
    </w:p>
    <w:p w:rsidR="009E1921" w:rsidRDefault="009E1921">
      <w:pPr>
        <w:rPr>
          <w:rFonts w:asciiTheme="minorHAnsi" w:hAnsiTheme="minorHAnsi"/>
          <w:b/>
          <w:sz w:val="22"/>
          <w:szCs w:val="22"/>
          <w:lang w:val="lv-LV"/>
        </w:rPr>
      </w:pPr>
      <w:r>
        <w:rPr>
          <w:rFonts w:asciiTheme="minorHAnsi" w:hAnsiTheme="minorHAnsi"/>
          <w:b/>
          <w:sz w:val="22"/>
          <w:szCs w:val="22"/>
          <w:lang w:val="lv-LV"/>
        </w:rPr>
        <w:br w:type="page"/>
      </w:r>
    </w:p>
    <w:p w:rsidR="008C5F9C" w:rsidRPr="008C5F9C" w:rsidRDefault="008C5F9C" w:rsidP="008C5F9C">
      <w:pPr>
        <w:pStyle w:val="Sarakstarindkopa"/>
        <w:numPr>
          <w:ilvl w:val="0"/>
          <w:numId w:val="5"/>
        </w:numPr>
        <w:jc w:val="center"/>
        <w:rPr>
          <w:rFonts w:asciiTheme="minorHAnsi" w:hAnsiTheme="minorHAnsi"/>
          <w:b/>
          <w:sz w:val="22"/>
          <w:szCs w:val="22"/>
          <w:lang w:val="lv-LV"/>
        </w:rPr>
      </w:pPr>
      <w:r w:rsidRPr="008C5F9C">
        <w:rPr>
          <w:rFonts w:asciiTheme="minorHAnsi" w:hAnsiTheme="minorHAnsi"/>
          <w:b/>
          <w:sz w:val="22"/>
          <w:szCs w:val="22"/>
          <w:lang w:val="lv-LV"/>
        </w:rPr>
        <w:lastRenderedPageBreak/>
        <w:t>Samaksas kārtība</w:t>
      </w:r>
    </w:p>
    <w:p w:rsidR="008C5F9C" w:rsidRDefault="008C5F9C" w:rsidP="008C5F9C">
      <w:pPr>
        <w:pStyle w:val="Sarakstarindkopa"/>
        <w:numPr>
          <w:ilvl w:val="1"/>
          <w:numId w:val="5"/>
        </w:numPr>
        <w:ind w:left="426"/>
        <w:jc w:val="both"/>
        <w:rPr>
          <w:rFonts w:asciiTheme="minorHAnsi" w:hAnsiTheme="minorHAnsi"/>
          <w:sz w:val="22"/>
          <w:szCs w:val="22"/>
          <w:lang w:val="lv-LV"/>
        </w:rPr>
      </w:pPr>
      <w:r w:rsidRPr="008C5F9C">
        <w:rPr>
          <w:rFonts w:asciiTheme="minorHAnsi" w:hAnsiTheme="minorHAnsi"/>
          <w:sz w:val="22"/>
          <w:szCs w:val="22"/>
          <w:lang w:val="lv-LV"/>
        </w:rPr>
        <w:t>Autoram par Līguma 1.1. punktā noteiktā Autordarba izveidošanu pienākas autoratlīdzība 3</w:t>
      </w:r>
      <w:r w:rsidR="007B1566">
        <w:rPr>
          <w:rFonts w:asciiTheme="minorHAnsi" w:hAnsiTheme="minorHAnsi"/>
          <w:sz w:val="22"/>
          <w:szCs w:val="22"/>
          <w:lang w:val="lv-LV"/>
        </w:rPr>
        <w:t xml:space="preserve">35,00 EUR (trīs simti trīsdesmit pieci </w:t>
      </w:r>
      <w:r w:rsidRPr="008C5F9C">
        <w:rPr>
          <w:rFonts w:asciiTheme="minorHAnsi" w:hAnsiTheme="minorHAnsi"/>
          <w:sz w:val="22"/>
          <w:szCs w:val="22"/>
          <w:lang w:val="lv-LV"/>
        </w:rPr>
        <w:t>euro un 00 centi) apmērā, no kuras Pasūtītājs ietur iedzīvotāju ienākuma nodokli 20% apmērā, piemērojot autora attaisnotos izde</w:t>
      </w:r>
      <w:r w:rsidR="00BF186F">
        <w:rPr>
          <w:rFonts w:asciiTheme="minorHAnsi" w:hAnsiTheme="minorHAnsi"/>
          <w:sz w:val="22"/>
          <w:szCs w:val="22"/>
          <w:lang w:val="lv-LV"/>
        </w:rPr>
        <w:t>vumus 50% apmērā, un iemaksā to</w:t>
      </w:r>
      <w:r w:rsidRPr="008C5F9C">
        <w:rPr>
          <w:rFonts w:asciiTheme="minorHAnsi" w:hAnsiTheme="minorHAnsi"/>
          <w:sz w:val="22"/>
          <w:szCs w:val="22"/>
          <w:lang w:val="lv-LV"/>
        </w:rPr>
        <w:t xml:space="preserve"> valsts budžetā. Papildus Pasūtītājs samaksā valsts sociālās apdrošināšanas obligāto iemaksu 5% apmērā no autoratlīdzības pensiju apdrošināšanai. </w:t>
      </w:r>
    </w:p>
    <w:p w:rsidR="00FC4148" w:rsidRDefault="008C5F9C" w:rsidP="00FC4148">
      <w:pPr>
        <w:pStyle w:val="Sarakstarindkopa"/>
        <w:numPr>
          <w:ilvl w:val="1"/>
          <w:numId w:val="5"/>
        </w:numPr>
        <w:ind w:left="426"/>
        <w:jc w:val="both"/>
        <w:rPr>
          <w:rFonts w:asciiTheme="minorHAnsi" w:hAnsiTheme="minorHAnsi"/>
          <w:sz w:val="22"/>
          <w:szCs w:val="22"/>
          <w:lang w:val="lv-LV"/>
        </w:rPr>
      </w:pPr>
      <w:r w:rsidRPr="00150BF2">
        <w:rPr>
          <w:rFonts w:asciiTheme="minorHAnsi" w:hAnsiTheme="minorHAnsi"/>
          <w:sz w:val="22"/>
          <w:szCs w:val="22"/>
          <w:lang w:val="lv-LV"/>
        </w:rPr>
        <w:t>Autoram izmaksājamā autoratlīdzības daļa</w:t>
      </w:r>
      <w:r w:rsidR="00150BF2" w:rsidRPr="00150BF2">
        <w:rPr>
          <w:rFonts w:asciiTheme="minorHAnsi" w:hAnsiTheme="minorHAnsi"/>
          <w:sz w:val="22"/>
          <w:szCs w:val="22"/>
          <w:lang w:val="lv-LV"/>
        </w:rPr>
        <w:t xml:space="preserve"> ir</w:t>
      </w:r>
      <w:r w:rsidRPr="00150BF2">
        <w:rPr>
          <w:rFonts w:asciiTheme="minorHAnsi" w:hAnsiTheme="minorHAnsi"/>
          <w:sz w:val="22"/>
          <w:szCs w:val="22"/>
          <w:lang w:val="lv-LV"/>
        </w:rPr>
        <w:t xml:space="preserve"> </w:t>
      </w:r>
      <w:r w:rsidR="007B1566">
        <w:rPr>
          <w:rFonts w:asciiTheme="minorHAnsi" w:hAnsiTheme="minorHAnsi"/>
          <w:sz w:val="22"/>
          <w:szCs w:val="22"/>
          <w:lang w:val="lv-LV"/>
        </w:rPr>
        <w:t>301,50</w:t>
      </w:r>
      <w:r w:rsidRPr="0067085B">
        <w:rPr>
          <w:rFonts w:asciiTheme="minorHAnsi" w:hAnsiTheme="minorHAnsi"/>
          <w:sz w:val="22"/>
          <w:szCs w:val="22"/>
          <w:lang w:val="lv-LV"/>
        </w:rPr>
        <w:t xml:space="preserve"> EUR (</w:t>
      </w:r>
      <w:r w:rsidR="00A97E24" w:rsidRPr="0067085B">
        <w:rPr>
          <w:rFonts w:asciiTheme="minorHAnsi" w:hAnsiTheme="minorHAnsi"/>
          <w:sz w:val="22"/>
          <w:szCs w:val="22"/>
          <w:lang w:val="lv-LV"/>
        </w:rPr>
        <w:t xml:space="preserve">trīs simti </w:t>
      </w:r>
      <w:r w:rsidR="007B1566">
        <w:rPr>
          <w:rFonts w:asciiTheme="minorHAnsi" w:hAnsiTheme="minorHAnsi"/>
          <w:sz w:val="22"/>
          <w:szCs w:val="22"/>
          <w:lang w:val="lv-LV"/>
        </w:rPr>
        <w:t xml:space="preserve">viens </w:t>
      </w:r>
      <w:r w:rsidRPr="0067085B">
        <w:rPr>
          <w:rFonts w:asciiTheme="minorHAnsi" w:hAnsiTheme="minorHAnsi"/>
          <w:sz w:val="22"/>
          <w:szCs w:val="22"/>
          <w:lang w:val="lv-LV"/>
        </w:rPr>
        <w:t xml:space="preserve">euro un </w:t>
      </w:r>
      <w:r w:rsidR="007B1566">
        <w:rPr>
          <w:rFonts w:asciiTheme="minorHAnsi" w:hAnsiTheme="minorHAnsi"/>
          <w:sz w:val="22"/>
          <w:szCs w:val="22"/>
          <w:lang w:val="lv-LV"/>
        </w:rPr>
        <w:t>5</w:t>
      </w:r>
      <w:r w:rsidRPr="0067085B">
        <w:rPr>
          <w:rFonts w:asciiTheme="minorHAnsi" w:hAnsiTheme="minorHAnsi"/>
          <w:sz w:val="22"/>
          <w:szCs w:val="22"/>
          <w:lang w:val="lv-LV"/>
        </w:rPr>
        <w:t>0 centi)</w:t>
      </w:r>
      <w:r w:rsidR="00150BF2" w:rsidRPr="00150BF2">
        <w:rPr>
          <w:rFonts w:asciiTheme="minorHAnsi" w:hAnsiTheme="minorHAnsi"/>
          <w:sz w:val="22"/>
          <w:szCs w:val="22"/>
          <w:lang w:val="lv-LV"/>
        </w:rPr>
        <w:t xml:space="preserve"> un </w:t>
      </w:r>
      <w:r w:rsidR="00150BF2">
        <w:rPr>
          <w:rFonts w:asciiTheme="minorHAnsi" w:hAnsiTheme="minorHAnsi"/>
          <w:sz w:val="22"/>
          <w:szCs w:val="22"/>
          <w:lang w:val="lv-LV"/>
        </w:rPr>
        <w:t>tā</w:t>
      </w:r>
      <w:r w:rsidR="00150BF2" w:rsidRPr="00150BF2">
        <w:rPr>
          <w:rFonts w:asciiTheme="minorHAnsi" w:hAnsiTheme="minorHAnsi"/>
          <w:sz w:val="22"/>
          <w:szCs w:val="22"/>
          <w:lang w:val="lv-LV"/>
        </w:rPr>
        <w:t xml:space="preserve"> tiek izmaksāta pēc darba pieņemšanas-nodošanas akta parakstīšanas uz </w:t>
      </w:r>
      <w:r w:rsidR="00150BF2">
        <w:rPr>
          <w:rFonts w:asciiTheme="minorHAnsi" w:hAnsiTheme="minorHAnsi"/>
          <w:sz w:val="22"/>
          <w:szCs w:val="22"/>
          <w:lang w:val="lv-LV"/>
        </w:rPr>
        <w:t xml:space="preserve">Autora </w:t>
      </w:r>
      <w:proofErr w:type="spellStart"/>
      <w:r w:rsidR="00150BF2" w:rsidRPr="00150BF2">
        <w:rPr>
          <w:rFonts w:asciiTheme="minorHAnsi" w:hAnsiTheme="minorHAnsi"/>
          <w:sz w:val="22"/>
          <w:szCs w:val="22"/>
          <w:lang w:val="lv-LV"/>
        </w:rPr>
        <w:t>Swedbankas</w:t>
      </w:r>
      <w:proofErr w:type="spellEnd"/>
      <w:r w:rsidR="00150BF2" w:rsidRPr="00150BF2">
        <w:rPr>
          <w:rFonts w:asciiTheme="minorHAnsi" w:hAnsiTheme="minorHAnsi"/>
          <w:sz w:val="22"/>
          <w:szCs w:val="22"/>
          <w:lang w:val="lv-LV"/>
        </w:rPr>
        <w:t xml:space="preserve"> kontu: LV</w:t>
      </w:r>
      <w:r w:rsidR="00B90346">
        <w:rPr>
          <w:rFonts w:asciiTheme="minorHAnsi" w:hAnsiTheme="minorHAnsi"/>
          <w:sz w:val="22"/>
          <w:szCs w:val="22"/>
          <w:lang w:val="lv-LV"/>
        </w:rPr>
        <w:t>00</w:t>
      </w:r>
      <w:r w:rsidR="00150BF2" w:rsidRPr="00150BF2">
        <w:rPr>
          <w:rFonts w:asciiTheme="minorHAnsi" w:hAnsiTheme="minorHAnsi"/>
          <w:sz w:val="22"/>
          <w:szCs w:val="22"/>
          <w:lang w:val="lv-LV"/>
        </w:rPr>
        <w:t>HABA</w:t>
      </w:r>
      <w:r w:rsidR="00B90346">
        <w:rPr>
          <w:rFonts w:asciiTheme="minorHAnsi" w:hAnsiTheme="minorHAnsi"/>
          <w:sz w:val="22"/>
          <w:szCs w:val="22"/>
          <w:lang w:val="lv-LV"/>
        </w:rPr>
        <w:t>000000000000000</w:t>
      </w:r>
      <w:r w:rsidR="00150BF2" w:rsidRPr="00150BF2">
        <w:rPr>
          <w:rFonts w:asciiTheme="minorHAnsi" w:hAnsiTheme="minorHAnsi"/>
          <w:sz w:val="22"/>
          <w:szCs w:val="22"/>
          <w:lang w:val="lv-LV"/>
        </w:rPr>
        <w:t>.</w:t>
      </w:r>
    </w:p>
    <w:p w:rsidR="00FC4148" w:rsidRPr="00FC4148" w:rsidRDefault="00FC4148" w:rsidP="00FC4148">
      <w:pPr>
        <w:pStyle w:val="Sarakstarindkopa"/>
        <w:numPr>
          <w:ilvl w:val="1"/>
          <w:numId w:val="5"/>
        </w:numPr>
        <w:ind w:left="426"/>
        <w:jc w:val="both"/>
        <w:rPr>
          <w:rFonts w:asciiTheme="minorHAnsi" w:hAnsiTheme="minorHAnsi"/>
          <w:sz w:val="22"/>
          <w:szCs w:val="22"/>
          <w:lang w:val="lv-LV"/>
        </w:rPr>
      </w:pPr>
      <w:r w:rsidRPr="00FC4148">
        <w:rPr>
          <w:rFonts w:asciiTheme="minorHAnsi" w:hAnsiTheme="minorHAnsi"/>
          <w:sz w:val="22"/>
          <w:szCs w:val="22"/>
          <w:lang w:val="lv-LV"/>
        </w:rPr>
        <w:t xml:space="preserve">Budžetā </w:t>
      </w:r>
      <w:r>
        <w:rPr>
          <w:rFonts w:asciiTheme="minorHAnsi" w:hAnsiTheme="minorHAnsi"/>
          <w:sz w:val="22"/>
          <w:szCs w:val="22"/>
          <w:lang w:val="lv-LV"/>
        </w:rPr>
        <w:t>ie</w:t>
      </w:r>
      <w:r w:rsidRPr="00FC4148">
        <w:rPr>
          <w:rFonts w:asciiTheme="minorHAnsi" w:hAnsiTheme="minorHAnsi"/>
          <w:sz w:val="22"/>
          <w:szCs w:val="22"/>
          <w:lang w:val="lv-LV"/>
        </w:rPr>
        <w:t>maksājam</w:t>
      </w:r>
      <w:r>
        <w:rPr>
          <w:rFonts w:asciiTheme="minorHAnsi" w:hAnsiTheme="minorHAnsi"/>
          <w:sz w:val="22"/>
          <w:szCs w:val="22"/>
          <w:lang w:val="lv-LV"/>
        </w:rPr>
        <w:t xml:space="preserve">ā nodokļu daļa sastāda </w:t>
      </w:r>
      <w:r w:rsidRPr="00FC4148">
        <w:rPr>
          <w:rFonts w:asciiTheme="minorHAnsi" w:hAnsiTheme="minorHAnsi"/>
          <w:sz w:val="22"/>
          <w:szCs w:val="22"/>
          <w:lang w:val="lv-LV"/>
        </w:rPr>
        <w:t>50,25</w:t>
      </w:r>
      <w:r>
        <w:rPr>
          <w:rFonts w:asciiTheme="minorHAnsi" w:hAnsiTheme="minorHAnsi"/>
          <w:sz w:val="22"/>
          <w:szCs w:val="22"/>
          <w:lang w:val="lv-LV"/>
        </w:rPr>
        <w:t xml:space="preserve"> EUR, tai skaitā </w:t>
      </w:r>
      <w:r w:rsidRPr="00FC4148">
        <w:rPr>
          <w:rFonts w:asciiTheme="minorHAnsi" w:hAnsiTheme="minorHAnsi"/>
          <w:sz w:val="22"/>
          <w:szCs w:val="22"/>
          <w:lang w:val="lv-LV"/>
        </w:rPr>
        <w:t xml:space="preserve">IIN 33,50 </w:t>
      </w:r>
      <w:r>
        <w:rPr>
          <w:rFonts w:asciiTheme="minorHAnsi" w:hAnsiTheme="minorHAnsi"/>
          <w:sz w:val="22"/>
          <w:szCs w:val="22"/>
          <w:lang w:val="lv-LV"/>
        </w:rPr>
        <w:t xml:space="preserve"> EUR </w:t>
      </w:r>
      <w:r w:rsidRPr="00FC4148">
        <w:rPr>
          <w:rFonts w:asciiTheme="minorHAnsi" w:hAnsiTheme="minorHAnsi"/>
          <w:sz w:val="22"/>
          <w:szCs w:val="22"/>
          <w:lang w:val="lv-LV"/>
        </w:rPr>
        <w:t xml:space="preserve"> un VSAOI 16,75 E</w:t>
      </w:r>
      <w:r>
        <w:rPr>
          <w:rFonts w:asciiTheme="minorHAnsi" w:hAnsiTheme="minorHAnsi"/>
          <w:sz w:val="22"/>
          <w:szCs w:val="22"/>
          <w:lang w:val="lv-LV"/>
        </w:rPr>
        <w:t>UR.</w:t>
      </w:r>
    </w:p>
    <w:p w:rsidR="00150BF2" w:rsidRPr="00150BF2" w:rsidRDefault="00150BF2" w:rsidP="00150BF2">
      <w:pPr>
        <w:pStyle w:val="Sarakstarindkopa"/>
        <w:numPr>
          <w:ilvl w:val="1"/>
          <w:numId w:val="5"/>
        </w:numPr>
        <w:ind w:left="426"/>
        <w:jc w:val="both"/>
        <w:rPr>
          <w:rFonts w:asciiTheme="minorHAnsi" w:hAnsiTheme="minorHAnsi"/>
          <w:sz w:val="22"/>
          <w:szCs w:val="22"/>
          <w:lang w:val="lv-LV"/>
        </w:rPr>
      </w:pPr>
      <w:r w:rsidRPr="00437C8E">
        <w:rPr>
          <w:rFonts w:asciiTheme="minorHAnsi" w:hAnsiTheme="minorHAnsi"/>
          <w:sz w:val="22"/>
          <w:szCs w:val="22"/>
          <w:lang w:val="lv-LV"/>
        </w:rPr>
        <w:t>Par samaksas dienu tiek uzskatīta diena, kad Pasūtītājs naudu ir pārskaitījis no sava bankas konta.</w:t>
      </w:r>
    </w:p>
    <w:p w:rsidR="008C5F9C" w:rsidRPr="007733C3" w:rsidRDefault="008C5F9C" w:rsidP="008C5F9C">
      <w:pPr>
        <w:pStyle w:val="Sarakstarindkopa"/>
        <w:ind w:left="426"/>
        <w:jc w:val="both"/>
        <w:rPr>
          <w:sz w:val="22"/>
          <w:szCs w:val="22"/>
          <w:lang w:val="lv-LV"/>
        </w:rPr>
      </w:pPr>
    </w:p>
    <w:p w:rsidR="00A25FE4" w:rsidRPr="00437C8E" w:rsidRDefault="00A25FE4" w:rsidP="00A25FE4">
      <w:pPr>
        <w:pStyle w:val="Sarakstarindkopa"/>
        <w:numPr>
          <w:ilvl w:val="0"/>
          <w:numId w:val="5"/>
        </w:numPr>
        <w:jc w:val="center"/>
        <w:rPr>
          <w:rFonts w:asciiTheme="minorHAnsi" w:hAnsiTheme="minorHAnsi"/>
          <w:b/>
          <w:sz w:val="22"/>
          <w:szCs w:val="22"/>
          <w:lang w:val="lv-LV"/>
        </w:rPr>
      </w:pPr>
      <w:r w:rsidRPr="00437C8E">
        <w:rPr>
          <w:rFonts w:asciiTheme="minorHAnsi" w:hAnsiTheme="minorHAnsi"/>
          <w:b/>
          <w:sz w:val="22"/>
          <w:szCs w:val="22"/>
          <w:lang w:val="lv-LV"/>
        </w:rPr>
        <w:t xml:space="preserve">Līguma spēkā stāšanās, grozīšanas, papildināšanas </w:t>
      </w:r>
      <w:r w:rsidRPr="00437C8E">
        <w:rPr>
          <w:rFonts w:asciiTheme="minorHAnsi" w:hAnsiTheme="minorHAnsi"/>
          <w:b/>
          <w:sz w:val="22"/>
          <w:szCs w:val="22"/>
          <w:lang w:val="lv-LV"/>
        </w:rPr>
        <w:br/>
        <w:t>un laušanas kārtība</w:t>
      </w:r>
    </w:p>
    <w:p w:rsidR="00A25FE4" w:rsidRPr="00437C8E" w:rsidRDefault="00A25FE4" w:rsidP="00A25FE4">
      <w:pPr>
        <w:pStyle w:val="Sarakstarindkopa"/>
        <w:numPr>
          <w:ilvl w:val="1"/>
          <w:numId w:val="5"/>
        </w:numPr>
        <w:ind w:left="426"/>
        <w:jc w:val="both"/>
        <w:rPr>
          <w:rFonts w:asciiTheme="minorHAnsi" w:hAnsiTheme="minorHAnsi"/>
          <w:sz w:val="22"/>
          <w:szCs w:val="22"/>
          <w:lang w:val="lv-LV"/>
        </w:rPr>
      </w:pPr>
      <w:r w:rsidRPr="00437C8E">
        <w:rPr>
          <w:rFonts w:asciiTheme="minorHAnsi" w:hAnsiTheme="minorHAnsi"/>
          <w:sz w:val="22"/>
          <w:szCs w:val="22"/>
          <w:lang w:val="lv-LV"/>
        </w:rPr>
        <w:t>Līgums stājas spēkā tā parakstīšanas brīdī un ir spēkā līdz pušu saistību pilnīgai iz</w:t>
      </w:r>
      <w:r w:rsidR="00DF5CD8" w:rsidRPr="00437C8E">
        <w:rPr>
          <w:rFonts w:asciiTheme="minorHAnsi" w:hAnsiTheme="minorHAnsi"/>
          <w:sz w:val="22"/>
          <w:szCs w:val="22"/>
          <w:lang w:val="lv-LV"/>
        </w:rPr>
        <w:t>pildei</w:t>
      </w:r>
      <w:r w:rsidRPr="00437C8E">
        <w:rPr>
          <w:rFonts w:asciiTheme="minorHAnsi" w:hAnsiTheme="minorHAnsi"/>
          <w:sz w:val="22"/>
          <w:szCs w:val="22"/>
          <w:lang w:val="lv-LV"/>
        </w:rPr>
        <w:t>.</w:t>
      </w:r>
    </w:p>
    <w:p w:rsidR="00A25FE4" w:rsidRPr="00437C8E" w:rsidRDefault="00A25FE4" w:rsidP="00A25FE4">
      <w:pPr>
        <w:pStyle w:val="Sarakstarindkopa"/>
        <w:numPr>
          <w:ilvl w:val="1"/>
          <w:numId w:val="5"/>
        </w:numPr>
        <w:ind w:left="426"/>
        <w:jc w:val="both"/>
        <w:rPr>
          <w:rFonts w:asciiTheme="minorHAnsi" w:hAnsiTheme="minorHAnsi"/>
          <w:sz w:val="22"/>
          <w:szCs w:val="22"/>
          <w:lang w:val="lv-LV"/>
        </w:rPr>
      </w:pPr>
      <w:r w:rsidRPr="00437C8E">
        <w:rPr>
          <w:rFonts w:asciiTheme="minorHAnsi" w:hAnsiTheme="minorHAnsi"/>
          <w:sz w:val="22"/>
          <w:szCs w:val="22"/>
          <w:lang w:val="lv-LV"/>
        </w:rPr>
        <w:t>Puses līgumu var grozīt vai papildināt, rakstiski vienojoties, un šie grozījumi un papildinājumi kļūst par šā Līguma neatņemamu sastāvdaļu.</w:t>
      </w:r>
    </w:p>
    <w:p w:rsidR="00A25FE4" w:rsidRPr="00437C8E" w:rsidRDefault="00A25FE4" w:rsidP="00A25FE4">
      <w:pPr>
        <w:pStyle w:val="Sarakstarindkopa"/>
        <w:numPr>
          <w:ilvl w:val="1"/>
          <w:numId w:val="5"/>
        </w:numPr>
        <w:ind w:left="426"/>
        <w:jc w:val="both"/>
        <w:rPr>
          <w:rFonts w:asciiTheme="minorHAnsi" w:hAnsiTheme="minorHAnsi"/>
          <w:sz w:val="22"/>
          <w:szCs w:val="22"/>
          <w:lang w:val="lv-LV"/>
        </w:rPr>
      </w:pPr>
      <w:r w:rsidRPr="00437C8E">
        <w:rPr>
          <w:rFonts w:asciiTheme="minorHAnsi" w:hAnsiTheme="minorHAnsi"/>
          <w:sz w:val="22"/>
          <w:szCs w:val="22"/>
          <w:lang w:val="lv-LV"/>
        </w:rPr>
        <w:t>Jebkurus strīdus un domstarpības, kas varētu rasties vai radīsies starp Pusēm Līguma izpildes laikā, Puses risinās savstarpējo pārrunu ceļā. Ja vienošanās netiek panākta, strīdus jautājums tiek nodots izskatīšanai tiesas ceļā saskaņā ar Latvijas Republikas normatīvajiem aktiem.</w:t>
      </w:r>
    </w:p>
    <w:p w:rsidR="00A25FE4" w:rsidRPr="00437C8E" w:rsidRDefault="00A25FE4" w:rsidP="00A25FE4">
      <w:pPr>
        <w:pStyle w:val="Sarakstarindkopa"/>
        <w:numPr>
          <w:ilvl w:val="1"/>
          <w:numId w:val="5"/>
        </w:numPr>
        <w:ind w:left="426"/>
        <w:jc w:val="both"/>
        <w:rPr>
          <w:rFonts w:asciiTheme="minorHAnsi" w:hAnsiTheme="minorHAnsi"/>
          <w:sz w:val="22"/>
          <w:szCs w:val="22"/>
          <w:lang w:val="lv-LV"/>
        </w:rPr>
      </w:pPr>
      <w:r w:rsidRPr="00437C8E">
        <w:rPr>
          <w:rFonts w:asciiTheme="minorHAnsi" w:hAnsiTheme="minorHAnsi"/>
          <w:sz w:val="22"/>
          <w:szCs w:val="22"/>
          <w:lang w:val="lv-LV"/>
        </w:rPr>
        <w:t>Puses var lauzt šo Līgumu, rakstveidā vienojoties.</w:t>
      </w:r>
    </w:p>
    <w:p w:rsidR="00034DD7" w:rsidRDefault="00034DD7" w:rsidP="00A25FE4">
      <w:pPr>
        <w:pStyle w:val="Sarakstarindkopa"/>
        <w:numPr>
          <w:ilvl w:val="1"/>
          <w:numId w:val="5"/>
        </w:numPr>
        <w:ind w:left="426"/>
        <w:jc w:val="both"/>
        <w:rPr>
          <w:rFonts w:asciiTheme="minorHAnsi" w:hAnsiTheme="minorHAnsi"/>
          <w:sz w:val="22"/>
          <w:szCs w:val="22"/>
          <w:lang w:val="lv-LV"/>
        </w:rPr>
      </w:pPr>
      <w:r w:rsidRPr="00437C8E">
        <w:rPr>
          <w:rFonts w:asciiTheme="minorHAnsi" w:hAnsiTheme="minorHAnsi"/>
          <w:sz w:val="22"/>
          <w:szCs w:val="22"/>
          <w:lang w:val="lv-LV"/>
        </w:rPr>
        <w:t xml:space="preserve">Šis līgums ir sastādīts uz </w:t>
      </w:r>
      <w:r w:rsidR="00BF186F">
        <w:rPr>
          <w:rFonts w:asciiTheme="minorHAnsi" w:hAnsiTheme="minorHAnsi"/>
          <w:sz w:val="22"/>
          <w:szCs w:val="22"/>
          <w:lang w:val="lv-LV"/>
        </w:rPr>
        <w:t>2</w:t>
      </w:r>
      <w:r w:rsidRPr="00437C8E">
        <w:rPr>
          <w:rFonts w:asciiTheme="minorHAnsi" w:hAnsiTheme="minorHAnsi"/>
          <w:sz w:val="22"/>
          <w:szCs w:val="22"/>
          <w:lang w:val="lv-LV"/>
        </w:rPr>
        <w:t xml:space="preserve"> la</w:t>
      </w:r>
      <w:r w:rsidR="00A25FE4" w:rsidRPr="00437C8E">
        <w:rPr>
          <w:rFonts w:asciiTheme="minorHAnsi" w:hAnsiTheme="minorHAnsi"/>
          <w:sz w:val="22"/>
          <w:szCs w:val="22"/>
          <w:lang w:val="lv-LV"/>
        </w:rPr>
        <w:t>ppusēm</w:t>
      </w:r>
      <w:r w:rsidRPr="00437C8E">
        <w:rPr>
          <w:rFonts w:asciiTheme="minorHAnsi" w:hAnsiTheme="minorHAnsi"/>
          <w:sz w:val="22"/>
          <w:szCs w:val="22"/>
          <w:lang w:val="lv-LV"/>
        </w:rPr>
        <w:t xml:space="preserve">, divos eksemplāros, no kuriem viens eksemplārs – Pasūtītājam, otrs – </w:t>
      </w:r>
      <w:r w:rsidR="008A45F0">
        <w:rPr>
          <w:rFonts w:asciiTheme="minorHAnsi" w:hAnsiTheme="minorHAnsi"/>
          <w:sz w:val="22"/>
          <w:szCs w:val="22"/>
          <w:lang w:val="lv-LV"/>
        </w:rPr>
        <w:t>Autoram</w:t>
      </w:r>
      <w:r w:rsidRPr="00437C8E">
        <w:rPr>
          <w:rFonts w:asciiTheme="minorHAnsi" w:hAnsiTheme="minorHAnsi"/>
          <w:sz w:val="22"/>
          <w:szCs w:val="22"/>
          <w:lang w:val="lv-LV"/>
        </w:rPr>
        <w:t>.</w:t>
      </w:r>
    </w:p>
    <w:p w:rsidR="001C05BA" w:rsidRDefault="001C05BA" w:rsidP="001C05BA">
      <w:pPr>
        <w:jc w:val="both"/>
        <w:rPr>
          <w:rFonts w:asciiTheme="minorHAnsi" w:hAnsiTheme="minorHAnsi"/>
          <w:sz w:val="22"/>
          <w:szCs w:val="22"/>
          <w:lang w:val="lv-LV"/>
        </w:rPr>
      </w:pPr>
    </w:p>
    <w:p w:rsidR="001C05BA" w:rsidRPr="001C05BA" w:rsidRDefault="001C05BA" w:rsidP="001C05BA">
      <w:pPr>
        <w:jc w:val="both"/>
        <w:rPr>
          <w:rFonts w:asciiTheme="minorHAnsi" w:hAnsiTheme="minorHAnsi"/>
          <w:sz w:val="22"/>
          <w:szCs w:val="22"/>
          <w:lang w:val="lv-LV"/>
        </w:rPr>
      </w:pPr>
    </w:p>
    <w:p w:rsidR="00034DD7" w:rsidRPr="00437C8E" w:rsidRDefault="00034DD7" w:rsidP="00034DD7">
      <w:pPr>
        <w:rPr>
          <w:rFonts w:asciiTheme="minorHAnsi" w:hAnsiTheme="minorHAnsi"/>
          <w:sz w:val="22"/>
          <w:szCs w:val="22"/>
          <w:lang w:val="lv-LV"/>
        </w:rPr>
      </w:pPr>
    </w:p>
    <w:tbl>
      <w:tblPr>
        <w:tblW w:w="0" w:type="auto"/>
        <w:tblLook w:val="01E0" w:firstRow="1" w:lastRow="1" w:firstColumn="1" w:lastColumn="1" w:noHBand="0" w:noVBand="0"/>
      </w:tblPr>
      <w:tblGrid>
        <w:gridCol w:w="4428"/>
        <w:gridCol w:w="4428"/>
      </w:tblGrid>
      <w:tr w:rsidR="00373B80" w:rsidRPr="00437C8E" w:rsidTr="00A25FE4">
        <w:trPr>
          <w:trHeight w:val="362"/>
        </w:trPr>
        <w:tc>
          <w:tcPr>
            <w:tcW w:w="4428" w:type="dxa"/>
          </w:tcPr>
          <w:p w:rsidR="00373B80" w:rsidRPr="00437C8E" w:rsidRDefault="00C422A7" w:rsidP="00437C8E">
            <w:pPr>
              <w:jc w:val="center"/>
              <w:rPr>
                <w:rFonts w:asciiTheme="minorHAnsi" w:hAnsiTheme="minorHAnsi"/>
                <w:b/>
                <w:sz w:val="22"/>
                <w:szCs w:val="22"/>
              </w:rPr>
            </w:pPr>
            <w:bookmarkStart w:id="1" w:name="OLE_LINK1"/>
            <w:r w:rsidRPr="00437C8E">
              <w:rPr>
                <w:rFonts w:asciiTheme="minorHAnsi" w:hAnsiTheme="minorHAnsi"/>
                <w:b/>
                <w:sz w:val="22"/>
                <w:szCs w:val="22"/>
              </w:rPr>
              <w:t>PASŪTĪTĀJS</w:t>
            </w:r>
          </w:p>
        </w:tc>
        <w:tc>
          <w:tcPr>
            <w:tcW w:w="4428" w:type="dxa"/>
          </w:tcPr>
          <w:p w:rsidR="00373B80" w:rsidRPr="00437C8E" w:rsidRDefault="008A45F0" w:rsidP="00437C8E">
            <w:pPr>
              <w:jc w:val="center"/>
              <w:rPr>
                <w:rFonts w:asciiTheme="minorHAnsi" w:hAnsiTheme="minorHAnsi"/>
                <w:b/>
                <w:sz w:val="22"/>
                <w:szCs w:val="22"/>
              </w:rPr>
            </w:pPr>
            <w:r>
              <w:rPr>
                <w:rFonts w:asciiTheme="minorHAnsi" w:hAnsiTheme="minorHAnsi"/>
                <w:b/>
                <w:sz w:val="22"/>
                <w:szCs w:val="22"/>
              </w:rPr>
              <w:t>AUTORS</w:t>
            </w:r>
          </w:p>
        </w:tc>
      </w:tr>
      <w:tr w:rsidR="00373B80" w:rsidRPr="00437C8E" w:rsidTr="007C2D13">
        <w:tc>
          <w:tcPr>
            <w:tcW w:w="4428" w:type="dxa"/>
          </w:tcPr>
          <w:p w:rsidR="00373B80" w:rsidRPr="00437C8E" w:rsidRDefault="00373B80" w:rsidP="007C2D13">
            <w:pPr>
              <w:jc w:val="both"/>
              <w:rPr>
                <w:rFonts w:asciiTheme="minorHAnsi" w:hAnsiTheme="minorHAnsi"/>
                <w:sz w:val="22"/>
                <w:szCs w:val="22"/>
              </w:rPr>
            </w:pPr>
          </w:p>
          <w:p w:rsidR="00373B80" w:rsidRPr="00437C8E" w:rsidRDefault="00373B80" w:rsidP="007C2D13">
            <w:pPr>
              <w:jc w:val="both"/>
              <w:rPr>
                <w:rFonts w:asciiTheme="minorHAnsi" w:hAnsiTheme="minorHAnsi"/>
                <w:sz w:val="22"/>
                <w:szCs w:val="22"/>
              </w:rPr>
            </w:pPr>
            <w:r w:rsidRPr="00437C8E">
              <w:rPr>
                <w:rFonts w:asciiTheme="minorHAnsi" w:hAnsiTheme="minorHAnsi"/>
                <w:sz w:val="22"/>
                <w:szCs w:val="22"/>
              </w:rPr>
              <w:t>________________________________</w:t>
            </w:r>
          </w:p>
        </w:tc>
        <w:tc>
          <w:tcPr>
            <w:tcW w:w="4428" w:type="dxa"/>
          </w:tcPr>
          <w:p w:rsidR="00373B80" w:rsidRPr="00437C8E" w:rsidRDefault="00373B80" w:rsidP="007C2D13">
            <w:pPr>
              <w:jc w:val="both"/>
              <w:rPr>
                <w:rFonts w:asciiTheme="minorHAnsi" w:hAnsiTheme="minorHAnsi"/>
                <w:sz w:val="22"/>
                <w:szCs w:val="22"/>
              </w:rPr>
            </w:pPr>
          </w:p>
          <w:p w:rsidR="00373B80" w:rsidRPr="00437C8E" w:rsidRDefault="00373B80" w:rsidP="007C2D13">
            <w:pPr>
              <w:jc w:val="both"/>
              <w:rPr>
                <w:rFonts w:asciiTheme="minorHAnsi" w:hAnsiTheme="minorHAnsi"/>
                <w:sz w:val="22"/>
                <w:szCs w:val="22"/>
              </w:rPr>
            </w:pPr>
            <w:r w:rsidRPr="00437C8E">
              <w:rPr>
                <w:rFonts w:asciiTheme="minorHAnsi" w:hAnsiTheme="minorHAnsi"/>
                <w:sz w:val="22"/>
                <w:szCs w:val="22"/>
              </w:rPr>
              <w:t>___________________________________</w:t>
            </w:r>
          </w:p>
        </w:tc>
      </w:tr>
      <w:tr w:rsidR="00373B80" w:rsidRPr="00437C8E" w:rsidTr="007C2D13">
        <w:trPr>
          <w:trHeight w:val="198"/>
        </w:trPr>
        <w:tc>
          <w:tcPr>
            <w:tcW w:w="4428" w:type="dxa"/>
          </w:tcPr>
          <w:p w:rsidR="00373B80" w:rsidRPr="00437C8E" w:rsidRDefault="00C422A7" w:rsidP="00FC4148">
            <w:pPr>
              <w:rPr>
                <w:rFonts w:asciiTheme="minorHAnsi" w:hAnsiTheme="minorHAnsi"/>
                <w:sz w:val="22"/>
                <w:szCs w:val="22"/>
              </w:rPr>
            </w:pPr>
            <w:r w:rsidRPr="00437C8E">
              <w:rPr>
                <w:rFonts w:asciiTheme="minorHAnsi" w:hAnsiTheme="minorHAnsi"/>
                <w:sz w:val="22"/>
                <w:szCs w:val="22"/>
              </w:rPr>
              <w:t xml:space="preserve">                 </w:t>
            </w:r>
            <w:r w:rsidR="00A144FC">
              <w:rPr>
                <w:rFonts w:asciiTheme="minorHAnsi" w:hAnsiTheme="minorHAnsi"/>
                <w:sz w:val="22"/>
                <w:szCs w:val="22"/>
                <w:lang w:val="lv-LV"/>
              </w:rPr>
              <w:t>priekšsēdētāja</w:t>
            </w:r>
            <w:r w:rsidR="00373B80" w:rsidRPr="00437C8E">
              <w:rPr>
                <w:rFonts w:asciiTheme="minorHAnsi" w:hAnsiTheme="minorHAnsi"/>
                <w:sz w:val="22"/>
                <w:szCs w:val="22"/>
              </w:rPr>
              <w:t xml:space="preserve"> </w:t>
            </w:r>
            <w:proofErr w:type="spellStart"/>
            <w:r w:rsidR="00FC4148">
              <w:rPr>
                <w:rFonts w:asciiTheme="minorHAnsi" w:hAnsiTheme="minorHAnsi"/>
                <w:sz w:val="22"/>
                <w:szCs w:val="22"/>
              </w:rPr>
              <w:t>Vārds</w:t>
            </w:r>
            <w:proofErr w:type="spellEnd"/>
            <w:r w:rsidR="00FC4148">
              <w:rPr>
                <w:rFonts w:asciiTheme="minorHAnsi" w:hAnsiTheme="minorHAnsi"/>
                <w:sz w:val="22"/>
                <w:szCs w:val="22"/>
              </w:rPr>
              <w:t xml:space="preserve"> </w:t>
            </w:r>
            <w:proofErr w:type="spellStart"/>
            <w:r w:rsidR="00FC4148">
              <w:rPr>
                <w:rFonts w:asciiTheme="minorHAnsi" w:hAnsiTheme="minorHAnsi"/>
                <w:sz w:val="22"/>
                <w:szCs w:val="22"/>
              </w:rPr>
              <w:t>Uzvārds</w:t>
            </w:r>
            <w:proofErr w:type="spellEnd"/>
          </w:p>
        </w:tc>
        <w:tc>
          <w:tcPr>
            <w:tcW w:w="4428" w:type="dxa"/>
          </w:tcPr>
          <w:p w:rsidR="00373B80" w:rsidRPr="00437C8E" w:rsidRDefault="00FC4148" w:rsidP="00162BA1">
            <w:pPr>
              <w:jc w:val="center"/>
              <w:rPr>
                <w:rFonts w:asciiTheme="minorHAnsi" w:hAnsiTheme="minorHAnsi"/>
                <w:sz w:val="22"/>
                <w:szCs w:val="22"/>
              </w:rPr>
            </w:pPr>
            <w:r>
              <w:rPr>
                <w:rFonts w:asciiTheme="minorHAnsi" w:hAnsiTheme="minorHAnsi"/>
                <w:sz w:val="22"/>
                <w:szCs w:val="22"/>
                <w:lang w:val="lv-LV"/>
              </w:rPr>
              <w:t>Vārds Uzvārds</w:t>
            </w:r>
          </w:p>
        </w:tc>
      </w:tr>
      <w:bookmarkEnd w:id="1"/>
    </w:tbl>
    <w:p w:rsidR="00B85F39" w:rsidRDefault="00B85F39" w:rsidP="00303B95">
      <w:pPr>
        <w:pStyle w:val="Kjene"/>
        <w:tabs>
          <w:tab w:val="clear" w:pos="4153"/>
          <w:tab w:val="clear" w:pos="8306"/>
        </w:tabs>
        <w:jc w:val="both"/>
        <w:rPr>
          <w:rFonts w:asciiTheme="minorHAnsi" w:hAnsiTheme="minorHAnsi"/>
          <w:color w:val="333399"/>
          <w:sz w:val="22"/>
          <w:szCs w:val="22"/>
          <w:lang w:val="lv-LV"/>
        </w:rPr>
      </w:pPr>
    </w:p>
    <w:p w:rsidR="001C05BA" w:rsidRDefault="00B85F39">
      <w:pPr>
        <w:rPr>
          <w:rFonts w:ascii="!Neo'w Arial" w:hAnsi="!Neo'w Arial"/>
          <w:snapToGrid w:val="0"/>
          <w:color w:val="000000"/>
          <w:lang w:val="en-US" w:eastAsia="en-US"/>
        </w:rPr>
      </w:pPr>
      <w:r>
        <w:br w:type="page"/>
      </w:r>
    </w:p>
    <w:p w:rsidR="00B85F39" w:rsidRDefault="00B85F39" w:rsidP="00B85F39">
      <w:pPr>
        <w:pStyle w:val="txt1"/>
      </w:pPr>
    </w:p>
    <w:p w:rsidR="00B85F39" w:rsidRDefault="00B85F39" w:rsidP="00B85F39">
      <w:pPr>
        <w:pStyle w:val="Nosaukums"/>
        <w:rPr>
          <w:rFonts w:ascii="Calibri" w:hAnsi="Calibri"/>
          <w:noProof/>
          <w:sz w:val="32"/>
          <w:lang w:val="lv-LV"/>
        </w:rPr>
      </w:pPr>
      <w:r>
        <w:rPr>
          <w:rFonts w:ascii="Calibri" w:hAnsi="Calibri"/>
          <w:noProof/>
          <w:sz w:val="32"/>
          <w:lang w:val="lv-LV"/>
        </w:rPr>
        <w:t>Pieņemšanas-nodošanas akts nr.1</w:t>
      </w:r>
    </w:p>
    <w:p w:rsidR="00B85F39" w:rsidRDefault="00B85F39" w:rsidP="00B85F39">
      <w:pPr>
        <w:pStyle w:val="Nosaukums"/>
        <w:rPr>
          <w:rFonts w:ascii="Calibri" w:hAnsi="Calibri"/>
          <w:b w:val="0"/>
          <w:noProof/>
          <w:sz w:val="32"/>
          <w:lang w:val="lv-LV"/>
        </w:rPr>
      </w:pPr>
      <w:r>
        <w:rPr>
          <w:rFonts w:ascii="Calibri" w:hAnsi="Calibri"/>
          <w:b w:val="0"/>
          <w:noProof/>
          <w:sz w:val="32"/>
          <w:lang w:val="lv-LV"/>
        </w:rPr>
        <w:t>Līgumam pa</w:t>
      </w:r>
      <w:r w:rsidR="00954E83">
        <w:rPr>
          <w:rFonts w:ascii="Calibri" w:hAnsi="Calibri"/>
          <w:b w:val="0"/>
          <w:noProof/>
          <w:sz w:val="32"/>
          <w:lang w:val="lv-LV"/>
        </w:rPr>
        <w:t>r pakalpojumu sniegšanu Nr. 2018/AL/01</w:t>
      </w:r>
    </w:p>
    <w:p w:rsidR="00B85F39" w:rsidRDefault="00B85F39" w:rsidP="00B85F39">
      <w:pPr>
        <w:pStyle w:val="Nosaukums"/>
        <w:rPr>
          <w:rFonts w:ascii="Calibri" w:hAnsi="Calibri"/>
          <w:noProof/>
          <w:sz w:val="24"/>
          <w:lang w:val="lv-LV"/>
        </w:rPr>
      </w:pPr>
    </w:p>
    <w:p w:rsidR="00B85F39" w:rsidRDefault="00B85F39" w:rsidP="00B85F39">
      <w:pPr>
        <w:pStyle w:val="Nosaukums"/>
        <w:rPr>
          <w:rFonts w:ascii="Calibri" w:hAnsi="Calibri"/>
          <w:noProof/>
          <w:sz w:val="24"/>
          <w:lang w:val="lv-LV"/>
        </w:rPr>
      </w:pPr>
    </w:p>
    <w:p w:rsidR="00B85F39" w:rsidRDefault="00B85F39" w:rsidP="00B85F39">
      <w:pPr>
        <w:pStyle w:val="Virsraksts3"/>
        <w:tabs>
          <w:tab w:val="left" w:pos="6804"/>
        </w:tabs>
        <w:rPr>
          <w:rFonts w:ascii="Calibri" w:hAnsi="Calibri"/>
          <w:sz w:val="22"/>
          <w:szCs w:val="22"/>
        </w:rPr>
      </w:pPr>
      <w:r>
        <w:rPr>
          <w:rFonts w:ascii="Calibri" w:hAnsi="Calibri"/>
          <w:sz w:val="22"/>
          <w:szCs w:val="22"/>
        </w:rPr>
        <w:t>Kuldīgā, 201</w:t>
      </w:r>
      <w:r w:rsidR="00954E83">
        <w:rPr>
          <w:rFonts w:ascii="Calibri" w:hAnsi="Calibri"/>
          <w:sz w:val="22"/>
          <w:szCs w:val="22"/>
        </w:rPr>
        <w:t>8. gada 1</w:t>
      </w:r>
      <w:r>
        <w:rPr>
          <w:rFonts w:ascii="Calibri" w:hAnsi="Calibri"/>
          <w:sz w:val="22"/>
          <w:szCs w:val="22"/>
        </w:rPr>
        <w:t xml:space="preserve">. </w:t>
      </w:r>
      <w:r w:rsidR="00954E83">
        <w:rPr>
          <w:rFonts w:ascii="Calibri" w:hAnsi="Calibri"/>
          <w:sz w:val="22"/>
          <w:szCs w:val="22"/>
        </w:rPr>
        <w:t>oktobrī</w:t>
      </w:r>
      <w:r>
        <w:rPr>
          <w:rFonts w:ascii="Calibri" w:hAnsi="Calibri"/>
          <w:sz w:val="22"/>
          <w:szCs w:val="22"/>
        </w:rPr>
        <w:tab/>
      </w:r>
      <w:r>
        <w:rPr>
          <w:rFonts w:ascii="Calibri" w:hAnsi="Calibri"/>
          <w:sz w:val="22"/>
          <w:szCs w:val="22"/>
        </w:rPr>
        <w:tab/>
      </w:r>
    </w:p>
    <w:p w:rsidR="00B85F39" w:rsidRDefault="00B85F39" w:rsidP="00B85F39">
      <w:pPr>
        <w:jc w:val="both"/>
        <w:rPr>
          <w:color w:val="FF0000"/>
          <w:sz w:val="24"/>
          <w:szCs w:val="24"/>
          <w:lang w:val="lv-LV"/>
        </w:rPr>
      </w:pPr>
    </w:p>
    <w:p w:rsidR="00B85F39" w:rsidRDefault="00B85F39" w:rsidP="00B85F39">
      <w:pPr>
        <w:pStyle w:val="Virsraksts3"/>
        <w:tabs>
          <w:tab w:val="left" w:pos="6804"/>
        </w:tabs>
        <w:rPr>
          <w:rFonts w:ascii="Calibri" w:hAnsi="Calibri"/>
          <w:sz w:val="22"/>
          <w:szCs w:val="22"/>
        </w:rPr>
      </w:pPr>
      <w:r>
        <w:rPr>
          <w:rFonts w:asciiTheme="minorHAnsi" w:hAnsiTheme="minorHAnsi"/>
          <w:b/>
          <w:sz w:val="22"/>
          <w:szCs w:val="22"/>
        </w:rPr>
        <w:t>Biedrība „Kurzemes NVO centrs”</w:t>
      </w:r>
      <w:r>
        <w:rPr>
          <w:rFonts w:asciiTheme="minorHAnsi" w:hAnsiTheme="minorHAnsi"/>
          <w:sz w:val="22"/>
          <w:szCs w:val="22"/>
        </w:rPr>
        <w:t>, LR UR vien. reģ. Nr.</w:t>
      </w:r>
      <w:r>
        <w:rPr>
          <w:rFonts w:asciiTheme="minorHAnsi" w:hAnsiTheme="minorHAnsi"/>
          <w:color w:val="000000"/>
          <w:sz w:val="22"/>
          <w:szCs w:val="22"/>
          <w:lang w:val="es-ES"/>
        </w:rPr>
        <w:t xml:space="preserve"> 40008038577</w:t>
      </w:r>
      <w:r>
        <w:rPr>
          <w:rFonts w:asciiTheme="minorHAnsi" w:hAnsiTheme="minorHAnsi"/>
          <w:sz w:val="22"/>
          <w:szCs w:val="22"/>
        </w:rPr>
        <w:t xml:space="preserve">, juridiskā adrese </w:t>
      </w:r>
      <w:r w:rsidR="00BF186F">
        <w:rPr>
          <w:rFonts w:ascii="Calibri" w:hAnsi="Calibri"/>
          <w:sz w:val="22"/>
          <w:szCs w:val="22"/>
        </w:rPr>
        <w:t>Liepājas iela 14-11, Kuldīga, Kuldīgas nov.</w:t>
      </w:r>
      <w:r>
        <w:rPr>
          <w:rFonts w:ascii="Calibri" w:hAnsi="Calibri"/>
          <w:sz w:val="22"/>
          <w:szCs w:val="22"/>
        </w:rPr>
        <w:t>, LV-3</w:t>
      </w:r>
      <w:r w:rsidR="00BF186F">
        <w:rPr>
          <w:rFonts w:ascii="Calibri" w:hAnsi="Calibri"/>
          <w:sz w:val="22"/>
          <w:szCs w:val="22"/>
        </w:rPr>
        <w:t>3</w:t>
      </w:r>
      <w:r>
        <w:rPr>
          <w:rFonts w:ascii="Calibri" w:hAnsi="Calibri"/>
          <w:sz w:val="22"/>
          <w:szCs w:val="22"/>
        </w:rPr>
        <w:t xml:space="preserve">01, tās priekšsēdētājas Ineses Siliņas personā, kura darbojas uz statūtu pamata, turpmāk tekstā – </w:t>
      </w:r>
      <w:r>
        <w:rPr>
          <w:rFonts w:ascii="Calibri" w:hAnsi="Calibri"/>
          <w:b/>
          <w:sz w:val="22"/>
          <w:szCs w:val="22"/>
        </w:rPr>
        <w:t>Pasūtītājs</w:t>
      </w:r>
      <w:r>
        <w:rPr>
          <w:rFonts w:ascii="Calibri" w:hAnsi="Calibri"/>
          <w:sz w:val="22"/>
          <w:szCs w:val="22"/>
        </w:rPr>
        <w:t>, no vienas puses un</w:t>
      </w:r>
    </w:p>
    <w:p w:rsidR="00B85F39" w:rsidRDefault="00B85F39" w:rsidP="00B85F39">
      <w:pPr>
        <w:rPr>
          <w:lang w:val="lv-LV"/>
        </w:rPr>
      </w:pPr>
    </w:p>
    <w:p w:rsidR="00B85F39" w:rsidRDefault="00FC4148" w:rsidP="00B85F39">
      <w:pPr>
        <w:pStyle w:val="Virsraksts3"/>
        <w:tabs>
          <w:tab w:val="left" w:pos="6804"/>
        </w:tabs>
        <w:rPr>
          <w:rFonts w:ascii="Calibri" w:hAnsi="Calibri"/>
          <w:sz w:val="22"/>
          <w:szCs w:val="22"/>
        </w:rPr>
      </w:pPr>
      <w:r>
        <w:rPr>
          <w:rFonts w:asciiTheme="minorHAnsi" w:hAnsiTheme="minorHAnsi"/>
          <w:b/>
          <w:sz w:val="22"/>
          <w:szCs w:val="22"/>
        </w:rPr>
        <w:t>Vārds Uzvārds</w:t>
      </w:r>
      <w:r w:rsidR="00954E83" w:rsidRPr="00361EA5">
        <w:rPr>
          <w:rFonts w:asciiTheme="minorHAnsi" w:hAnsiTheme="minorHAnsi"/>
          <w:sz w:val="22"/>
          <w:szCs w:val="22"/>
        </w:rPr>
        <w:t xml:space="preserve">, </w:t>
      </w:r>
      <w:r w:rsidR="00954E83" w:rsidRPr="00361EA5">
        <w:rPr>
          <w:rFonts w:asciiTheme="minorHAnsi" w:hAnsiTheme="minorHAnsi"/>
          <w:bCs/>
          <w:sz w:val="22"/>
          <w:szCs w:val="22"/>
        </w:rPr>
        <w:t xml:space="preserve">p.k. </w:t>
      </w:r>
      <w:r>
        <w:rPr>
          <w:rFonts w:asciiTheme="minorHAnsi" w:hAnsiTheme="minorHAnsi"/>
          <w:bCs/>
          <w:sz w:val="22"/>
          <w:szCs w:val="22"/>
        </w:rPr>
        <w:t>000000-11111</w:t>
      </w:r>
      <w:r w:rsidR="00954E83" w:rsidRPr="00361EA5">
        <w:rPr>
          <w:rFonts w:asciiTheme="minorHAnsi" w:hAnsiTheme="minorHAnsi"/>
          <w:bCs/>
          <w:sz w:val="22"/>
          <w:szCs w:val="22"/>
        </w:rPr>
        <w:t>,</w:t>
      </w:r>
      <w:r w:rsidR="00954E83">
        <w:rPr>
          <w:rFonts w:asciiTheme="minorHAnsi" w:hAnsiTheme="minorHAnsi"/>
          <w:bCs/>
          <w:sz w:val="22"/>
          <w:szCs w:val="22"/>
        </w:rPr>
        <w:t xml:space="preserve"> dzīvojoša </w:t>
      </w:r>
      <w:r w:rsidR="00954E83" w:rsidRPr="00076DB3">
        <w:rPr>
          <w:rFonts w:asciiTheme="minorHAnsi" w:hAnsiTheme="minorHAnsi"/>
          <w:bCs/>
          <w:sz w:val="22"/>
          <w:szCs w:val="22"/>
        </w:rPr>
        <w:t>Martas iela 1-13, LV-1011, Rīga</w:t>
      </w:r>
      <w:r w:rsidR="00954E83">
        <w:rPr>
          <w:rFonts w:asciiTheme="minorHAnsi" w:hAnsiTheme="minorHAnsi"/>
          <w:bCs/>
          <w:sz w:val="22"/>
          <w:szCs w:val="22"/>
        </w:rPr>
        <w:t>,</w:t>
      </w:r>
      <w:r w:rsidR="00954E83" w:rsidRPr="00361EA5">
        <w:rPr>
          <w:rFonts w:asciiTheme="minorHAnsi" w:hAnsiTheme="minorHAnsi"/>
          <w:sz w:val="22"/>
          <w:szCs w:val="22"/>
        </w:rPr>
        <w:t xml:space="preserve"> turpmāk tekstā – </w:t>
      </w:r>
      <w:r w:rsidR="00954E83" w:rsidRPr="00361EA5">
        <w:rPr>
          <w:rFonts w:asciiTheme="minorHAnsi" w:hAnsiTheme="minorHAnsi"/>
          <w:b/>
          <w:sz w:val="22"/>
          <w:szCs w:val="22"/>
        </w:rPr>
        <w:t>Autors</w:t>
      </w:r>
      <w:r w:rsidR="00954E83" w:rsidRPr="00361EA5">
        <w:rPr>
          <w:rFonts w:asciiTheme="minorHAnsi" w:hAnsiTheme="minorHAnsi"/>
          <w:sz w:val="22"/>
          <w:szCs w:val="22"/>
        </w:rPr>
        <w:t>,</w:t>
      </w:r>
      <w:r w:rsidR="00954E83" w:rsidRPr="00437C8E">
        <w:rPr>
          <w:rFonts w:asciiTheme="minorHAnsi" w:hAnsiTheme="minorHAnsi"/>
          <w:sz w:val="22"/>
          <w:szCs w:val="22"/>
        </w:rPr>
        <w:t xml:space="preserve"> no otras puses, </w:t>
      </w:r>
    </w:p>
    <w:p w:rsidR="00954E83" w:rsidRPr="00954E83" w:rsidRDefault="00954E83" w:rsidP="00954E83">
      <w:pPr>
        <w:rPr>
          <w:lang w:val="lv-LV"/>
        </w:rPr>
      </w:pPr>
    </w:p>
    <w:p w:rsidR="00B85F39" w:rsidRDefault="00B85F39" w:rsidP="00B85F39">
      <w:pPr>
        <w:pStyle w:val="Virsraksts3"/>
        <w:tabs>
          <w:tab w:val="left" w:pos="6804"/>
        </w:tabs>
        <w:rPr>
          <w:rFonts w:ascii="Calibri" w:hAnsi="Calibri"/>
          <w:sz w:val="22"/>
          <w:szCs w:val="22"/>
        </w:rPr>
      </w:pPr>
      <w:r>
        <w:rPr>
          <w:rFonts w:ascii="Calibri" w:hAnsi="Calibri"/>
          <w:sz w:val="22"/>
          <w:szCs w:val="22"/>
        </w:rPr>
        <w:t xml:space="preserve">abi kopā un atsevišķi sauktas </w:t>
      </w:r>
      <w:r>
        <w:rPr>
          <w:rFonts w:ascii="Calibri" w:hAnsi="Calibri"/>
          <w:b/>
          <w:sz w:val="22"/>
          <w:szCs w:val="22"/>
        </w:rPr>
        <w:t>Puses</w:t>
      </w:r>
      <w:r>
        <w:rPr>
          <w:rFonts w:ascii="Calibri" w:hAnsi="Calibri"/>
          <w:sz w:val="22"/>
          <w:szCs w:val="22"/>
        </w:rPr>
        <w:t xml:space="preserve">, paraksta šo nodošanas – pieņemšanas aktu, apliecinot, ka </w:t>
      </w:r>
      <w:r>
        <w:rPr>
          <w:rFonts w:ascii="Calibri" w:hAnsi="Calibri"/>
          <w:b/>
          <w:sz w:val="22"/>
          <w:szCs w:val="22"/>
        </w:rPr>
        <w:t>Autors</w:t>
      </w:r>
      <w:r>
        <w:rPr>
          <w:rFonts w:ascii="Calibri" w:hAnsi="Calibri"/>
          <w:sz w:val="22"/>
          <w:szCs w:val="22"/>
        </w:rPr>
        <w:t xml:space="preserve"> </w:t>
      </w:r>
      <w:r w:rsidR="00954E83">
        <w:rPr>
          <w:rFonts w:ascii="Calibri" w:hAnsi="Calibri"/>
          <w:sz w:val="22"/>
          <w:szCs w:val="22"/>
        </w:rPr>
        <w:t>ir veicis sekojošus darbus:</w:t>
      </w:r>
    </w:p>
    <w:p w:rsidR="00954E83" w:rsidRDefault="00954E83" w:rsidP="00954E83">
      <w:pPr>
        <w:pStyle w:val="Sarakstarindkopa"/>
        <w:numPr>
          <w:ilvl w:val="2"/>
          <w:numId w:val="5"/>
        </w:numPr>
        <w:jc w:val="both"/>
        <w:rPr>
          <w:rFonts w:asciiTheme="minorHAnsi" w:hAnsiTheme="minorHAnsi"/>
          <w:sz w:val="22"/>
          <w:szCs w:val="22"/>
          <w:lang w:val="lv-LV"/>
        </w:rPr>
      </w:pPr>
      <w:r>
        <w:rPr>
          <w:rFonts w:asciiTheme="minorHAnsi" w:hAnsiTheme="minorHAnsi"/>
          <w:sz w:val="22"/>
          <w:szCs w:val="22"/>
          <w:lang w:val="lv-LV"/>
        </w:rPr>
        <w:t>Izstrādājis biedrības “Kurzemes NVO centrs” logo</w:t>
      </w:r>
    </w:p>
    <w:p w:rsidR="00954E83" w:rsidRDefault="00954E83" w:rsidP="00954E83">
      <w:pPr>
        <w:pStyle w:val="Sarakstarindkopa"/>
        <w:numPr>
          <w:ilvl w:val="2"/>
          <w:numId w:val="5"/>
        </w:numPr>
        <w:jc w:val="both"/>
        <w:rPr>
          <w:rFonts w:asciiTheme="minorHAnsi" w:hAnsiTheme="minorHAnsi"/>
          <w:sz w:val="22"/>
          <w:szCs w:val="22"/>
          <w:lang w:val="lv-LV"/>
        </w:rPr>
      </w:pPr>
      <w:r>
        <w:rPr>
          <w:rFonts w:asciiTheme="minorHAnsi" w:hAnsiTheme="minorHAnsi"/>
          <w:sz w:val="22"/>
          <w:szCs w:val="22"/>
          <w:lang w:val="lv-LV"/>
        </w:rPr>
        <w:t>Izstrādājis biedrības “Kurzemes NVO centrs”</w:t>
      </w:r>
      <w:r w:rsidR="00FC4148">
        <w:rPr>
          <w:rFonts w:asciiTheme="minorHAnsi" w:hAnsiTheme="minorHAnsi"/>
          <w:sz w:val="22"/>
          <w:szCs w:val="22"/>
          <w:lang w:val="lv-LV"/>
        </w:rPr>
        <w:t xml:space="preserve"> </w:t>
      </w:r>
      <w:r>
        <w:rPr>
          <w:rFonts w:asciiTheme="minorHAnsi" w:hAnsiTheme="minorHAnsi"/>
          <w:sz w:val="22"/>
          <w:szCs w:val="22"/>
          <w:lang w:val="lv-LV"/>
        </w:rPr>
        <w:t>vizītkaršu dizianu un maketu</w:t>
      </w:r>
    </w:p>
    <w:p w:rsidR="00954E83" w:rsidRPr="00954E83" w:rsidRDefault="00954E83" w:rsidP="00954E83">
      <w:pPr>
        <w:rPr>
          <w:lang w:val="lv-LV"/>
        </w:rPr>
      </w:pPr>
    </w:p>
    <w:p w:rsidR="00B85F39" w:rsidRDefault="00B85F39" w:rsidP="00B85F39">
      <w:pPr>
        <w:pStyle w:val="Sarakstarindkopa"/>
        <w:ind w:left="0"/>
        <w:jc w:val="both"/>
        <w:rPr>
          <w:lang w:val="lv-LV"/>
        </w:rPr>
      </w:pPr>
    </w:p>
    <w:p w:rsidR="00B85F39" w:rsidRDefault="00B85F39" w:rsidP="00B85F39">
      <w:pPr>
        <w:spacing w:after="120"/>
        <w:jc w:val="both"/>
        <w:rPr>
          <w:rFonts w:ascii="Calibri" w:hAnsi="Calibri"/>
          <w:sz w:val="22"/>
          <w:szCs w:val="22"/>
          <w:lang w:val="lv-LV"/>
        </w:rPr>
      </w:pPr>
      <w:r>
        <w:rPr>
          <w:rFonts w:ascii="Calibri" w:hAnsi="Calibri"/>
          <w:sz w:val="22"/>
          <w:szCs w:val="22"/>
          <w:lang w:val="lv-LV"/>
        </w:rPr>
        <w:t xml:space="preserve">Puses apliecina, ka nav savstarpēju pretenziju par minēto darbu izpildi. Pasūtītājs apņemas izmaksāt Autoram līguma summu atbilstoši līguma </w:t>
      </w:r>
      <w:r w:rsidR="001C05BA">
        <w:rPr>
          <w:rFonts w:ascii="Calibri" w:hAnsi="Calibri"/>
          <w:sz w:val="22"/>
          <w:szCs w:val="22"/>
          <w:lang w:val="lv-LV"/>
        </w:rPr>
        <w:t>4</w:t>
      </w:r>
      <w:r>
        <w:rPr>
          <w:rFonts w:ascii="Calibri" w:hAnsi="Calibri"/>
          <w:sz w:val="22"/>
          <w:szCs w:val="22"/>
          <w:lang w:val="lv-LV"/>
        </w:rPr>
        <w:t>. punktam.</w:t>
      </w:r>
    </w:p>
    <w:p w:rsidR="00B85F39" w:rsidRDefault="00B85F39" w:rsidP="00B85F39">
      <w:pPr>
        <w:spacing w:after="120"/>
        <w:jc w:val="both"/>
        <w:rPr>
          <w:szCs w:val="24"/>
          <w:lang w:val="lv-LV"/>
        </w:rPr>
      </w:pPr>
    </w:p>
    <w:p w:rsidR="00B85F39" w:rsidRDefault="00B85F39" w:rsidP="00B85F39">
      <w:pPr>
        <w:spacing w:after="120"/>
        <w:jc w:val="both"/>
        <w:rPr>
          <w:szCs w:val="24"/>
          <w:lang w:val="lv-LV"/>
        </w:rPr>
      </w:pPr>
    </w:p>
    <w:p w:rsidR="00B85F39" w:rsidRDefault="00B85F39" w:rsidP="00B85F39">
      <w:pPr>
        <w:jc w:val="both"/>
        <w:rPr>
          <w:b/>
          <w:sz w:val="24"/>
          <w:szCs w:val="24"/>
          <w:lang w:val="lv-LV"/>
        </w:rPr>
      </w:pPr>
    </w:p>
    <w:tbl>
      <w:tblPr>
        <w:tblW w:w="9461" w:type="dxa"/>
        <w:tblInd w:w="392" w:type="dxa"/>
        <w:tblLook w:val="01E0" w:firstRow="1" w:lastRow="1" w:firstColumn="1" w:lastColumn="1" w:noHBand="0" w:noVBand="0"/>
      </w:tblPr>
      <w:tblGrid>
        <w:gridCol w:w="4962"/>
        <w:gridCol w:w="4499"/>
      </w:tblGrid>
      <w:tr w:rsidR="00B85F39" w:rsidTr="00B85F39">
        <w:tc>
          <w:tcPr>
            <w:tcW w:w="4962" w:type="dxa"/>
            <w:hideMark/>
          </w:tcPr>
          <w:p w:rsidR="00B85F39" w:rsidRDefault="00B85F39">
            <w:pPr>
              <w:jc w:val="both"/>
              <w:rPr>
                <w:b/>
              </w:rPr>
            </w:pPr>
            <w:r>
              <w:rPr>
                <w:b/>
              </w:rPr>
              <w:t>PASŪTĪTĀJS</w:t>
            </w:r>
          </w:p>
        </w:tc>
        <w:tc>
          <w:tcPr>
            <w:tcW w:w="4499" w:type="dxa"/>
            <w:hideMark/>
          </w:tcPr>
          <w:p w:rsidR="00B85F39" w:rsidRDefault="00B85F39">
            <w:pPr>
              <w:jc w:val="both"/>
              <w:rPr>
                <w:b/>
              </w:rPr>
            </w:pPr>
            <w:r>
              <w:rPr>
                <w:b/>
              </w:rPr>
              <w:t>AUTORS</w:t>
            </w:r>
          </w:p>
        </w:tc>
      </w:tr>
      <w:tr w:rsidR="00B85F39" w:rsidTr="00B85F39">
        <w:trPr>
          <w:trHeight w:val="261"/>
        </w:trPr>
        <w:tc>
          <w:tcPr>
            <w:tcW w:w="4962" w:type="dxa"/>
          </w:tcPr>
          <w:p w:rsidR="00B85F39" w:rsidRDefault="00B85F39">
            <w:pPr>
              <w:jc w:val="both"/>
            </w:pPr>
          </w:p>
        </w:tc>
        <w:tc>
          <w:tcPr>
            <w:tcW w:w="4499" w:type="dxa"/>
          </w:tcPr>
          <w:p w:rsidR="00B85F39" w:rsidRDefault="00B85F39"/>
        </w:tc>
      </w:tr>
      <w:tr w:rsidR="00B85F39" w:rsidTr="00B85F39">
        <w:trPr>
          <w:trHeight w:val="198"/>
        </w:trPr>
        <w:tc>
          <w:tcPr>
            <w:tcW w:w="4962" w:type="dxa"/>
          </w:tcPr>
          <w:p w:rsidR="00B85F39" w:rsidRDefault="00B85F39">
            <w:pPr>
              <w:jc w:val="both"/>
            </w:pPr>
          </w:p>
        </w:tc>
        <w:tc>
          <w:tcPr>
            <w:tcW w:w="4499" w:type="dxa"/>
          </w:tcPr>
          <w:p w:rsidR="00B85F39" w:rsidRDefault="00B85F39"/>
        </w:tc>
      </w:tr>
      <w:tr w:rsidR="00B85F39" w:rsidTr="00B85F39">
        <w:trPr>
          <w:trHeight w:val="198"/>
        </w:trPr>
        <w:tc>
          <w:tcPr>
            <w:tcW w:w="4962" w:type="dxa"/>
            <w:hideMark/>
          </w:tcPr>
          <w:p w:rsidR="00B85F39" w:rsidRDefault="00B85F39">
            <w:pPr>
              <w:jc w:val="both"/>
            </w:pPr>
            <w:r>
              <w:t>________________________________</w:t>
            </w:r>
          </w:p>
        </w:tc>
        <w:tc>
          <w:tcPr>
            <w:tcW w:w="4499" w:type="dxa"/>
            <w:hideMark/>
          </w:tcPr>
          <w:p w:rsidR="00B85F39" w:rsidRDefault="00B85F39">
            <w:r>
              <w:t>___________________________________</w:t>
            </w:r>
          </w:p>
        </w:tc>
      </w:tr>
      <w:tr w:rsidR="00B85F39" w:rsidTr="00B85F39">
        <w:trPr>
          <w:trHeight w:val="198"/>
        </w:trPr>
        <w:tc>
          <w:tcPr>
            <w:tcW w:w="4962" w:type="dxa"/>
            <w:hideMark/>
          </w:tcPr>
          <w:p w:rsidR="00B85F39" w:rsidRDefault="00B85F39" w:rsidP="00FC4148">
            <w:pPr>
              <w:spacing w:after="120"/>
              <w:jc w:val="both"/>
            </w:pPr>
            <w:r>
              <w:t xml:space="preserve">              </w:t>
            </w:r>
            <w:proofErr w:type="spellStart"/>
            <w:r>
              <w:t>priekš</w:t>
            </w:r>
            <w:r w:rsidR="00FC4148">
              <w:t>s</w:t>
            </w:r>
            <w:r>
              <w:t>ēdētāja</w:t>
            </w:r>
            <w:proofErr w:type="spellEnd"/>
            <w:r>
              <w:t xml:space="preserve"> </w:t>
            </w:r>
            <w:proofErr w:type="spellStart"/>
            <w:r w:rsidR="00FC4148">
              <w:t>Vārds</w:t>
            </w:r>
            <w:proofErr w:type="spellEnd"/>
            <w:r w:rsidR="00FC4148">
              <w:t xml:space="preserve"> </w:t>
            </w:r>
            <w:proofErr w:type="spellStart"/>
            <w:r w:rsidR="00FC4148">
              <w:t>Uzvārds</w:t>
            </w:r>
            <w:proofErr w:type="spellEnd"/>
          </w:p>
        </w:tc>
        <w:tc>
          <w:tcPr>
            <w:tcW w:w="4499" w:type="dxa"/>
            <w:hideMark/>
          </w:tcPr>
          <w:p w:rsidR="00B85F39" w:rsidRDefault="00B85F39" w:rsidP="00BF60BB">
            <w:pPr>
              <w:spacing w:after="120"/>
            </w:pPr>
            <w:r>
              <w:t xml:space="preserve">         </w:t>
            </w:r>
            <w:proofErr w:type="spellStart"/>
            <w:r w:rsidR="00FC4148">
              <w:t>Vārds</w:t>
            </w:r>
            <w:proofErr w:type="spellEnd"/>
            <w:r w:rsidR="00FC4148">
              <w:t xml:space="preserve"> </w:t>
            </w:r>
            <w:proofErr w:type="spellStart"/>
            <w:r w:rsidR="00FC4148">
              <w:t>Uzvārds</w:t>
            </w:r>
            <w:proofErr w:type="spellEnd"/>
          </w:p>
        </w:tc>
      </w:tr>
    </w:tbl>
    <w:p w:rsidR="00B85F39" w:rsidRDefault="00B85F39" w:rsidP="00B85F39">
      <w:pPr>
        <w:jc w:val="both"/>
      </w:pPr>
    </w:p>
    <w:p w:rsidR="00B85F39" w:rsidRDefault="00B85F39" w:rsidP="00B85F39">
      <w:pPr>
        <w:pStyle w:val="Kjene"/>
        <w:tabs>
          <w:tab w:val="left" w:pos="720"/>
        </w:tabs>
        <w:jc w:val="both"/>
        <w:rPr>
          <w:rFonts w:asciiTheme="minorHAnsi" w:hAnsiTheme="minorHAnsi"/>
          <w:color w:val="333399"/>
          <w:sz w:val="22"/>
          <w:szCs w:val="22"/>
          <w:lang w:val="lv-LV"/>
        </w:rPr>
      </w:pPr>
    </w:p>
    <w:p w:rsidR="00EC64F0" w:rsidRPr="00437C8E" w:rsidRDefault="00EC64F0" w:rsidP="00303B95">
      <w:pPr>
        <w:pStyle w:val="Kjene"/>
        <w:tabs>
          <w:tab w:val="clear" w:pos="4153"/>
          <w:tab w:val="clear" w:pos="8306"/>
        </w:tabs>
        <w:jc w:val="both"/>
        <w:rPr>
          <w:rFonts w:asciiTheme="minorHAnsi" w:hAnsiTheme="minorHAnsi"/>
          <w:color w:val="333399"/>
          <w:sz w:val="22"/>
          <w:szCs w:val="22"/>
          <w:lang w:val="lv-LV"/>
        </w:rPr>
      </w:pPr>
    </w:p>
    <w:sectPr w:rsidR="00EC64F0" w:rsidRPr="00437C8E" w:rsidSect="00437C8E">
      <w:footerReference w:type="first" r:id="rId9"/>
      <w:pgSz w:w="11906" w:h="16838"/>
      <w:pgMar w:top="851" w:right="1134" w:bottom="1134" w:left="1701" w:header="284"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D0" w:rsidRDefault="00DA2CD0" w:rsidP="00303B95">
      <w:r>
        <w:separator/>
      </w:r>
    </w:p>
  </w:endnote>
  <w:endnote w:type="continuationSeparator" w:id="0">
    <w:p w:rsidR="00DA2CD0" w:rsidRDefault="00DA2CD0" w:rsidP="0030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A3" w:rsidRDefault="00A40BA3">
    <w:pPr>
      <w:pStyle w:val="Kjene"/>
      <w:jc w:val="right"/>
    </w:pPr>
    <w:r>
      <w:fldChar w:fldCharType="begin"/>
    </w:r>
    <w:r>
      <w:instrText xml:space="preserve"> PAGE   \* MERGEFORMAT </w:instrText>
    </w:r>
    <w:r>
      <w:fldChar w:fldCharType="separate"/>
    </w:r>
    <w:r w:rsidR="00442EAA">
      <w:rPr>
        <w:noProof/>
      </w:rPr>
      <w:t>1</w:t>
    </w:r>
    <w:r>
      <w:fldChar w:fldCharType="end"/>
    </w:r>
  </w:p>
  <w:p w:rsidR="00A40BA3" w:rsidRDefault="00A40BA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D0" w:rsidRDefault="00DA2CD0" w:rsidP="00303B95">
      <w:r>
        <w:separator/>
      </w:r>
    </w:p>
  </w:footnote>
  <w:footnote w:type="continuationSeparator" w:id="0">
    <w:p w:rsidR="00DA2CD0" w:rsidRDefault="00DA2CD0" w:rsidP="00303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0C4"/>
    <w:multiLevelType w:val="hybridMultilevel"/>
    <w:tmpl w:val="33BC34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81F34A5"/>
    <w:multiLevelType w:val="hybridMultilevel"/>
    <w:tmpl w:val="D17887FE"/>
    <w:lvl w:ilvl="0" w:tplc="00000003">
      <w:start w:val="3"/>
      <w:numFmt w:val="bullet"/>
      <w:lvlText w:val="-"/>
      <w:lvlJc w:val="left"/>
      <w:pPr>
        <w:tabs>
          <w:tab w:val="num" w:pos="2160"/>
        </w:tabs>
        <w:ind w:left="2160" w:hanging="360"/>
      </w:pPr>
      <w:rPr>
        <w:rFonts w:ascii="Times New Roman" w:hAnsi="Times New Roman" w:hint="default"/>
      </w:rPr>
    </w:lvl>
    <w:lvl w:ilvl="1" w:tplc="3914240E">
      <w:numFmt w:val="bullet"/>
      <w:lvlText w:val="-"/>
      <w:lvlJc w:val="left"/>
      <w:pPr>
        <w:tabs>
          <w:tab w:val="num" w:pos="2520"/>
        </w:tabs>
        <w:ind w:left="2520" w:hanging="360"/>
      </w:pPr>
      <w:rPr>
        <w:rFonts w:ascii="Times New Roman" w:eastAsia="Times New Roman" w:hAnsi="Times New Roman" w:cs="Times New Roman"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
    <w:nsid w:val="129E73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BD0ACF"/>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ABE1B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9012DE"/>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312773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281326"/>
    <w:multiLevelType w:val="hybridMultilevel"/>
    <w:tmpl w:val="148CB97A"/>
    <w:lvl w:ilvl="0" w:tplc="04090005">
      <w:start w:val="1"/>
      <w:numFmt w:val="bullet"/>
      <w:lvlText w:val=""/>
      <w:lvlJc w:val="left"/>
      <w:pPr>
        <w:tabs>
          <w:tab w:val="num" w:pos="2160"/>
        </w:tabs>
        <w:ind w:left="2160" w:hanging="360"/>
      </w:pPr>
      <w:rPr>
        <w:rFonts w:ascii="Wingdings" w:hAnsi="Wingdings" w:hint="default"/>
      </w:rPr>
    </w:lvl>
    <w:lvl w:ilvl="1" w:tplc="3914240E">
      <w:numFmt w:val="bullet"/>
      <w:lvlText w:val="-"/>
      <w:lvlJc w:val="left"/>
      <w:pPr>
        <w:tabs>
          <w:tab w:val="num" w:pos="2520"/>
        </w:tabs>
        <w:ind w:left="2520" w:hanging="360"/>
      </w:pPr>
      <w:rPr>
        <w:rFonts w:ascii="Times New Roman" w:eastAsia="Times New Roman" w:hAnsi="Times New Roman" w:cs="Times New Roman"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8">
    <w:nsid w:val="31DD267C"/>
    <w:multiLevelType w:val="multilevel"/>
    <w:tmpl w:val="310261BA"/>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9">
    <w:nsid w:val="373474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3D0DF9"/>
    <w:multiLevelType w:val="hybridMultilevel"/>
    <w:tmpl w:val="8DC08A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C131F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CC711D"/>
    <w:multiLevelType w:val="multilevel"/>
    <w:tmpl w:val="6F68541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AC43341"/>
    <w:multiLevelType w:val="multilevel"/>
    <w:tmpl w:val="8A7E72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7350EA0"/>
    <w:multiLevelType w:val="hybridMultilevel"/>
    <w:tmpl w:val="649A07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5"/>
  </w:num>
  <w:num w:numId="5">
    <w:abstractNumId w:val="11"/>
  </w:num>
  <w:num w:numId="6">
    <w:abstractNumId w:val="14"/>
  </w:num>
  <w:num w:numId="7">
    <w:abstractNumId w:val="6"/>
  </w:num>
  <w:num w:numId="8">
    <w:abstractNumId w:val="8"/>
  </w:num>
  <w:num w:numId="9">
    <w:abstractNumId w:val="3"/>
  </w:num>
  <w:num w:numId="10">
    <w:abstractNumId w:val="10"/>
  </w:num>
  <w:num w:numId="11">
    <w:abstractNumId w:val="2"/>
  </w:num>
  <w:num w:numId="12">
    <w:abstractNumId w:val="4"/>
  </w:num>
  <w:num w:numId="13">
    <w:abstractNumId w:val="9"/>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9E"/>
    <w:rsid w:val="00011E9E"/>
    <w:rsid w:val="00027BDB"/>
    <w:rsid w:val="00034DD7"/>
    <w:rsid w:val="0005014F"/>
    <w:rsid w:val="000737D7"/>
    <w:rsid w:val="00076818"/>
    <w:rsid w:val="00076DB3"/>
    <w:rsid w:val="000A0E7A"/>
    <w:rsid w:val="000C1B77"/>
    <w:rsid w:val="000C7079"/>
    <w:rsid w:val="000F0F6F"/>
    <w:rsid w:val="00101580"/>
    <w:rsid w:val="001506DD"/>
    <w:rsid w:val="00150BF2"/>
    <w:rsid w:val="00162BA1"/>
    <w:rsid w:val="001A07D7"/>
    <w:rsid w:val="001B4EA1"/>
    <w:rsid w:val="001B699E"/>
    <w:rsid w:val="001C05BA"/>
    <w:rsid w:val="001C3159"/>
    <w:rsid w:val="001C6385"/>
    <w:rsid w:val="001D031D"/>
    <w:rsid w:val="001D20C7"/>
    <w:rsid w:val="00213F82"/>
    <w:rsid w:val="0023068E"/>
    <w:rsid w:val="00236695"/>
    <w:rsid w:val="00253130"/>
    <w:rsid w:val="00254811"/>
    <w:rsid w:val="00260E4D"/>
    <w:rsid w:val="00263EC0"/>
    <w:rsid w:val="00276980"/>
    <w:rsid w:val="00294633"/>
    <w:rsid w:val="002A37F9"/>
    <w:rsid w:val="002A39A9"/>
    <w:rsid w:val="002A6E99"/>
    <w:rsid w:val="002D0328"/>
    <w:rsid w:val="002E1DEC"/>
    <w:rsid w:val="002E4225"/>
    <w:rsid w:val="00301BBD"/>
    <w:rsid w:val="00303B95"/>
    <w:rsid w:val="00337BAC"/>
    <w:rsid w:val="003502A4"/>
    <w:rsid w:val="00361EA5"/>
    <w:rsid w:val="00362A45"/>
    <w:rsid w:val="00373B80"/>
    <w:rsid w:val="00374065"/>
    <w:rsid w:val="003870E1"/>
    <w:rsid w:val="00392F81"/>
    <w:rsid w:val="003A0808"/>
    <w:rsid w:val="003C0398"/>
    <w:rsid w:val="003D4270"/>
    <w:rsid w:val="00414E89"/>
    <w:rsid w:val="00437C8E"/>
    <w:rsid w:val="00442EAA"/>
    <w:rsid w:val="00446410"/>
    <w:rsid w:val="004807B3"/>
    <w:rsid w:val="0048138B"/>
    <w:rsid w:val="004924AD"/>
    <w:rsid w:val="00493E6D"/>
    <w:rsid w:val="0052588D"/>
    <w:rsid w:val="0056149F"/>
    <w:rsid w:val="005E2781"/>
    <w:rsid w:val="005E5CB0"/>
    <w:rsid w:val="005F4E6D"/>
    <w:rsid w:val="00603836"/>
    <w:rsid w:val="0061427D"/>
    <w:rsid w:val="00634BC0"/>
    <w:rsid w:val="00653123"/>
    <w:rsid w:val="0067085B"/>
    <w:rsid w:val="0069199C"/>
    <w:rsid w:val="006C3624"/>
    <w:rsid w:val="006D69A2"/>
    <w:rsid w:val="006E4211"/>
    <w:rsid w:val="00736EAD"/>
    <w:rsid w:val="007575E0"/>
    <w:rsid w:val="007664B4"/>
    <w:rsid w:val="00770DFE"/>
    <w:rsid w:val="00772469"/>
    <w:rsid w:val="007B1566"/>
    <w:rsid w:val="007C2D13"/>
    <w:rsid w:val="007C5926"/>
    <w:rsid w:val="00800421"/>
    <w:rsid w:val="0080120E"/>
    <w:rsid w:val="00806813"/>
    <w:rsid w:val="00873F26"/>
    <w:rsid w:val="0087692C"/>
    <w:rsid w:val="00884466"/>
    <w:rsid w:val="00890592"/>
    <w:rsid w:val="008A45F0"/>
    <w:rsid w:val="008B216D"/>
    <w:rsid w:val="008B7BE7"/>
    <w:rsid w:val="008C5F9C"/>
    <w:rsid w:val="008C7304"/>
    <w:rsid w:val="008C78CB"/>
    <w:rsid w:val="008F34DF"/>
    <w:rsid w:val="00950D4A"/>
    <w:rsid w:val="00954E83"/>
    <w:rsid w:val="009633A6"/>
    <w:rsid w:val="009715A0"/>
    <w:rsid w:val="00975A93"/>
    <w:rsid w:val="009A6AC0"/>
    <w:rsid w:val="009B7A1A"/>
    <w:rsid w:val="009C0471"/>
    <w:rsid w:val="009E1921"/>
    <w:rsid w:val="009F0064"/>
    <w:rsid w:val="009F0664"/>
    <w:rsid w:val="009F4455"/>
    <w:rsid w:val="00A054C6"/>
    <w:rsid w:val="00A144FC"/>
    <w:rsid w:val="00A204D3"/>
    <w:rsid w:val="00A24808"/>
    <w:rsid w:val="00A25FE4"/>
    <w:rsid w:val="00A302BD"/>
    <w:rsid w:val="00A32187"/>
    <w:rsid w:val="00A40BA3"/>
    <w:rsid w:val="00A6610A"/>
    <w:rsid w:val="00A77E28"/>
    <w:rsid w:val="00A97E24"/>
    <w:rsid w:val="00AA3520"/>
    <w:rsid w:val="00AB51A6"/>
    <w:rsid w:val="00AD4601"/>
    <w:rsid w:val="00AE294F"/>
    <w:rsid w:val="00AE3A8A"/>
    <w:rsid w:val="00AE429B"/>
    <w:rsid w:val="00AE6C82"/>
    <w:rsid w:val="00B262D9"/>
    <w:rsid w:val="00B30A39"/>
    <w:rsid w:val="00B85F39"/>
    <w:rsid w:val="00B90346"/>
    <w:rsid w:val="00B94422"/>
    <w:rsid w:val="00B97BC5"/>
    <w:rsid w:val="00BC354A"/>
    <w:rsid w:val="00BF186F"/>
    <w:rsid w:val="00BF60BB"/>
    <w:rsid w:val="00C422A7"/>
    <w:rsid w:val="00C52C0A"/>
    <w:rsid w:val="00CB0C0D"/>
    <w:rsid w:val="00CE448B"/>
    <w:rsid w:val="00D0292E"/>
    <w:rsid w:val="00D321B8"/>
    <w:rsid w:val="00D37E6A"/>
    <w:rsid w:val="00D37EA2"/>
    <w:rsid w:val="00D5194C"/>
    <w:rsid w:val="00D51AF3"/>
    <w:rsid w:val="00D55E9A"/>
    <w:rsid w:val="00D56EDA"/>
    <w:rsid w:val="00D87436"/>
    <w:rsid w:val="00DA2CD0"/>
    <w:rsid w:val="00DC301F"/>
    <w:rsid w:val="00DC70CE"/>
    <w:rsid w:val="00DD68E1"/>
    <w:rsid w:val="00DF14C2"/>
    <w:rsid w:val="00DF326A"/>
    <w:rsid w:val="00DF4CEA"/>
    <w:rsid w:val="00DF5CD8"/>
    <w:rsid w:val="00E03D26"/>
    <w:rsid w:val="00E14B1C"/>
    <w:rsid w:val="00E1616D"/>
    <w:rsid w:val="00E66D05"/>
    <w:rsid w:val="00E76B34"/>
    <w:rsid w:val="00E86F7D"/>
    <w:rsid w:val="00EC64F0"/>
    <w:rsid w:val="00ED4613"/>
    <w:rsid w:val="00EE222E"/>
    <w:rsid w:val="00EE4028"/>
    <w:rsid w:val="00EF06A5"/>
    <w:rsid w:val="00F150EF"/>
    <w:rsid w:val="00F30B39"/>
    <w:rsid w:val="00F402B9"/>
    <w:rsid w:val="00F41D18"/>
    <w:rsid w:val="00F50776"/>
    <w:rsid w:val="00F9128B"/>
    <w:rsid w:val="00FC32DC"/>
    <w:rsid w:val="00FC4148"/>
    <w:rsid w:val="00FD3B4C"/>
    <w:rsid w:val="00FD58C3"/>
    <w:rsid w:val="00FD7FDB"/>
    <w:rsid w:val="00FE74FA"/>
    <w:rsid w:val="00FF67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C64F0"/>
    <w:rPr>
      <w:rFonts w:ascii="Times New Roman" w:eastAsia="Times New Roman" w:hAnsi="Times New Roman"/>
      <w:lang w:val="en-AU"/>
    </w:rPr>
  </w:style>
  <w:style w:type="paragraph" w:styleId="Virsraksts3">
    <w:name w:val="heading 3"/>
    <w:basedOn w:val="Parasts"/>
    <w:next w:val="Parasts"/>
    <w:link w:val="Virsraksts3Rakstz"/>
    <w:qFormat/>
    <w:rsid w:val="00EC64F0"/>
    <w:pPr>
      <w:keepNext/>
      <w:jc w:val="both"/>
      <w:outlineLvl w:val="2"/>
    </w:pPr>
    <w:rPr>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303B95"/>
    <w:pPr>
      <w:jc w:val="center"/>
    </w:pPr>
    <w:rPr>
      <w:b/>
      <w:bCs/>
      <w:sz w:val="96"/>
      <w:lang w:val="lv-LV"/>
      <w14:shadow w14:blurRad="50800" w14:dist="38100" w14:dir="2700000" w14:sx="100000" w14:sy="100000" w14:kx="0" w14:ky="0" w14:algn="tl">
        <w14:srgbClr w14:val="000000">
          <w14:alpha w14:val="60000"/>
        </w14:srgbClr>
      </w14:shadow>
    </w:rPr>
  </w:style>
  <w:style w:type="character" w:customStyle="1" w:styleId="PamattekstsRakstz">
    <w:name w:val="Pamatteksts Rakstz."/>
    <w:link w:val="Pamatteksts"/>
    <w:rsid w:val="00303B95"/>
    <w:rPr>
      <w:rFonts w:ascii="Times New Roman" w:eastAsia="Times New Roman" w:hAnsi="Times New Roman" w:cs="Times New Roman"/>
      <w:b/>
      <w:bCs/>
      <w:sz w:val="96"/>
      <w:szCs w:val="24"/>
      <w:lang w:val="lv-LV"/>
      <w14:shadow w14:blurRad="50800" w14:dist="38100" w14:dir="2700000" w14:sx="100000" w14:sy="100000" w14:kx="0" w14:ky="0" w14:algn="tl">
        <w14:srgbClr w14:val="000000">
          <w14:alpha w14:val="60000"/>
        </w14:srgbClr>
      </w14:shadow>
    </w:rPr>
  </w:style>
  <w:style w:type="paragraph" w:styleId="Kjene">
    <w:name w:val="footer"/>
    <w:aliases w:val=" Char5 Char, Char5 Char Char,Char5 Char,Char5 Char Char"/>
    <w:basedOn w:val="Parasts"/>
    <w:link w:val="KjeneRakstz"/>
    <w:uiPriority w:val="99"/>
    <w:rsid w:val="00303B95"/>
    <w:pPr>
      <w:tabs>
        <w:tab w:val="center" w:pos="4153"/>
        <w:tab w:val="right" w:pos="8306"/>
      </w:tabs>
    </w:pPr>
  </w:style>
  <w:style w:type="character" w:customStyle="1" w:styleId="KjeneRakstz">
    <w:name w:val="Kājene Rakstz."/>
    <w:aliases w:val=" Char5 Char Rakstz., Char5 Char Char Rakstz.,Char5 Char Rakstz.,Char5 Char Char Rakstz."/>
    <w:link w:val="Kjene"/>
    <w:uiPriority w:val="99"/>
    <w:rsid w:val="00303B95"/>
    <w:rPr>
      <w:rFonts w:ascii="Times New Roman" w:eastAsia="Times New Roman" w:hAnsi="Times New Roman" w:cs="Times New Roman"/>
      <w:sz w:val="24"/>
      <w:szCs w:val="24"/>
      <w:lang w:val="en-GB"/>
    </w:rPr>
  </w:style>
  <w:style w:type="paragraph" w:styleId="Galvene">
    <w:name w:val="header"/>
    <w:basedOn w:val="Parasts"/>
    <w:link w:val="GalveneRakstz"/>
    <w:uiPriority w:val="99"/>
    <w:unhideWhenUsed/>
    <w:rsid w:val="00303B95"/>
    <w:pPr>
      <w:tabs>
        <w:tab w:val="center" w:pos="4680"/>
        <w:tab w:val="right" w:pos="9360"/>
      </w:tabs>
    </w:pPr>
  </w:style>
  <w:style w:type="character" w:customStyle="1" w:styleId="GalveneRakstz">
    <w:name w:val="Galvene Rakstz."/>
    <w:link w:val="Galvene"/>
    <w:uiPriority w:val="99"/>
    <w:rsid w:val="00303B95"/>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303B95"/>
    <w:rPr>
      <w:rFonts w:ascii="Tahoma" w:hAnsi="Tahoma" w:cs="Tahoma"/>
      <w:sz w:val="16"/>
      <w:szCs w:val="16"/>
    </w:rPr>
  </w:style>
  <w:style w:type="character" w:customStyle="1" w:styleId="BalontekstsRakstz">
    <w:name w:val="Balonteksts Rakstz."/>
    <w:link w:val="Balonteksts"/>
    <w:uiPriority w:val="99"/>
    <w:semiHidden/>
    <w:rsid w:val="00303B95"/>
    <w:rPr>
      <w:rFonts w:ascii="Tahoma" w:eastAsia="Times New Roman" w:hAnsi="Tahoma" w:cs="Tahoma"/>
      <w:sz w:val="16"/>
      <w:szCs w:val="16"/>
      <w:lang w:val="en-GB"/>
    </w:rPr>
  </w:style>
  <w:style w:type="character" w:customStyle="1" w:styleId="Virsraksts3Rakstz">
    <w:name w:val="Virsraksts 3 Rakstz."/>
    <w:link w:val="Virsraksts3"/>
    <w:rsid w:val="00EC64F0"/>
    <w:rPr>
      <w:rFonts w:ascii="Times New Roman" w:eastAsia="Times New Roman" w:hAnsi="Times New Roman" w:cs="Times New Roman"/>
      <w:sz w:val="24"/>
      <w:szCs w:val="20"/>
      <w:lang w:val="lv-LV" w:eastAsia="lv-LV"/>
    </w:rPr>
  </w:style>
  <w:style w:type="paragraph" w:styleId="Nosaukums">
    <w:name w:val="Title"/>
    <w:basedOn w:val="Parasts"/>
    <w:link w:val="NosaukumsRakstz"/>
    <w:qFormat/>
    <w:rsid w:val="00EC64F0"/>
    <w:pPr>
      <w:jc w:val="center"/>
    </w:pPr>
    <w:rPr>
      <w:b/>
      <w:sz w:val="26"/>
    </w:rPr>
  </w:style>
  <w:style w:type="character" w:customStyle="1" w:styleId="NosaukumsRakstz">
    <w:name w:val="Nosaukums Rakstz."/>
    <w:link w:val="Nosaukums"/>
    <w:rsid w:val="00EC64F0"/>
    <w:rPr>
      <w:rFonts w:ascii="Times New Roman" w:eastAsia="Times New Roman" w:hAnsi="Times New Roman" w:cs="Times New Roman"/>
      <w:b/>
      <w:sz w:val="26"/>
      <w:szCs w:val="20"/>
      <w:lang w:val="en-AU" w:eastAsia="lv-LV"/>
    </w:rPr>
  </w:style>
  <w:style w:type="paragraph" w:styleId="Sarakstarindkopa">
    <w:name w:val="List Paragraph"/>
    <w:basedOn w:val="Parasts"/>
    <w:uiPriority w:val="34"/>
    <w:qFormat/>
    <w:rsid w:val="00DC70CE"/>
    <w:pPr>
      <w:ind w:left="720"/>
      <w:contextualSpacing/>
    </w:pPr>
  </w:style>
  <w:style w:type="paragraph" w:customStyle="1" w:styleId="Default">
    <w:name w:val="Default"/>
    <w:rsid w:val="00E76B34"/>
    <w:pPr>
      <w:autoSpaceDE w:val="0"/>
      <w:autoSpaceDN w:val="0"/>
      <w:adjustRightInd w:val="0"/>
    </w:pPr>
    <w:rPr>
      <w:rFonts w:ascii="Times New Roman" w:eastAsia="Times New Roman" w:hAnsi="Times New Roman"/>
      <w:color w:val="000000"/>
      <w:sz w:val="24"/>
      <w:szCs w:val="24"/>
    </w:rPr>
  </w:style>
  <w:style w:type="paragraph" w:customStyle="1" w:styleId="txt3">
    <w:name w:val="txt3"/>
    <w:next w:val="txt1"/>
    <w:rsid w:val="00AA3520"/>
    <w:pPr>
      <w:widowControl w:val="0"/>
      <w:jc w:val="center"/>
    </w:pPr>
    <w:rPr>
      <w:rFonts w:ascii="!Neo'w Arial" w:eastAsia="Times New Roman" w:hAnsi="!Neo'w Arial"/>
      <w:b/>
      <w:caps/>
      <w:snapToGrid w:val="0"/>
      <w:sz w:val="28"/>
      <w:lang w:val="en-US" w:eastAsia="en-US"/>
    </w:rPr>
  </w:style>
  <w:style w:type="paragraph" w:customStyle="1" w:styleId="txt1">
    <w:name w:val="txt1"/>
    <w:rsid w:val="00AA352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character" w:styleId="Hipersaite">
    <w:name w:val="Hyperlink"/>
    <w:basedOn w:val="Noklusjumarindkopasfonts"/>
    <w:uiPriority w:val="99"/>
    <w:unhideWhenUsed/>
    <w:rsid w:val="00BC35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C64F0"/>
    <w:rPr>
      <w:rFonts w:ascii="Times New Roman" w:eastAsia="Times New Roman" w:hAnsi="Times New Roman"/>
      <w:lang w:val="en-AU"/>
    </w:rPr>
  </w:style>
  <w:style w:type="paragraph" w:styleId="Virsraksts3">
    <w:name w:val="heading 3"/>
    <w:basedOn w:val="Parasts"/>
    <w:next w:val="Parasts"/>
    <w:link w:val="Virsraksts3Rakstz"/>
    <w:qFormat/>
    <w:rsid w:val="00EC64F0"/>
    <w:pPr>
      <w:keepNext/>
      <w:jc w:val="both"/>
      <w:outlineLvl w:val="2"/>
    </w:pPr>
    <w:rPr>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303B95"/>
    <w:pPr>
      <w:jc w:val="center"/>
    </w:pPr>
    <w:rPr>
      <w:b/>
      <w:bCs/>
      <w:sz w:val="96"/>
      <w:lang w:val="lv-LV"/>
      <w14:shadow w14:blurRad="50800" w14:dist="38100" w14:dir="2700000" w14:sx="100000" w14:sy="100000" w14:kx="0" w14:ky="0" w14:algn="tl">
        <w14:srgbClr w14:val="000000">
          <w14:alpha w14:val="60000"/>
        </w14:srgbClr>
      </w14:shadow>
    </w:rPr>
  </w:style>
  <w:style w:type="character" w:customStyle="1" w:styleId="PamattekstsRakstz">
    <w:name w:val="Pamatteksts Rakstz."/>
    <w:link w:val="Pamatteksts"/>
    <w:rsid w:val="00303B95"/>
    <w:rPr>
      <w:rFonts w:ascii="Times New Roman" w:eastAsia="Times New Roman" w:hAnsi="Times New Roman" w:cs="Times New Roman"/>
      <w:b/>
      <w:bCs/>
      <w:sz w:val="96"/>
      <w:szCs w:val="24"/>
      <w:lang w:val="lv-LV"/>
      <w14:shadow w14:blurRad="50800" w14:dist="38100" w14:dir="2700000" w14:sx="100000" w14:sy="100000" w14:kx="0" w14:ky="0" w14:algn="tl">
        <w14:srgbClr w14:val="000000">
          <w14:alpha w14:val="60000"/>
        </w14:srgbClr>
      </w14:shadow>
    </w:rPr>
  </w:style>
  <w:style w:type="paragraph" w:styleId="Kjene">
    <w:name w:val="footer"/>
    <w:aliases w:val=" Char5 Char, Char5 Char Char,Char5 Char,Char5 Char Char"/>
    <w:basedOn w:val="Parasts"/>
    <w:link w:val="KjeneRakstz"/>
    <w:uiPriority w:val="99"/>
    <w:rsid w:val="00303B95"/>
    <w:pPr>
      <w:tabs>
        <w:tab w:val="center" w:pos="4153"/>
        <w:tab w:val="right" w:pos="8306"/>
      </w:tabs>
    </w:pPr>
  </w:style>
  <w:style w:type="character" w:customStyle="1" w:styleId="KjeneRakstz">
    <w:name w:val="Kājene Rakstz."/>
    <w:aliases w:val=" Char5 Char Rakstz., Char5 Char Char Rakstz.,Char5 Char Rakstz.,Char5 Char Char Rakstz."/>
    <w:link w:val="Kjene"/>
    <w:uiPriority w:val="99"/>
    <w:rsid w:val="00303B95"/>
    <w:rPr>
      <w:rFonts w:ascii="Times New Roman" w:eastAsia="Times New Roman" w:hAnsi="Times New Roman" w:cs="Times New Roman"/>
      <w:sz w:val="24"/>
      <w:szCs w:val="24"/>
      <w:lang w:val="en-GB"/>
    </w:rPr>
  </w:style>
  <w:style w:type="paragraph" w:styleId="Galvene">
    <w:name w:val="header"/>
    <w:basedOn w:val="Parasts"/>
    <w:link w:val="GalveneRakstz"/>
    <w:uiPriority w:val="99"/>
    <w:unhideWhenUsed/>
    <w:rsid w:val="00303B95"/>
    <w:pPr>
      <w:tabs>
        <w:tab w:val="center" w:pos="4680"/>
        <w:tab w:val="right" w:pos="9360"/>
      </w:tabs>
    </w:pPr>
  </w:style>
  <w:style w:type="character" w:customStyle="1" w:styleId="GalveneRakstz">
    <w:name w:val="Galvene Rakstz."/>
    <w:link w:val="Galvene"/>
    <w:uiPriority w:val="99"/>
    <w:rsid w:val="00303B95"/>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303B95"/>
    <w:rPr>
      <w:rFonts w:ascii="Tahoma" w:hAnsi="Tahoma" w:cs="Tahoma"/>
      <w:sz w:val="16"/>
      <w:szCs w:val="16"/>
    </w:rPr>
  </w:style>
  <w:style w:type="character" w:customStyle="1" w:styleId="BalontekstsRakstz">
    <w:name w:val="Balonteksts Rakstz."/>
    <w:link w:val="Balonteksts"/>
    <w:uiPriority w:val="99"/>
    <w:semiHidden/>
    <w:rsid w:val="00303B95"/>
    <w:rPr>
      <w:rFonts w:ascii="Tahoma" w:eastAsia="Times New Roman" w:hAnsi="Tahoma" w:cs="Tahoma"/>
      <w:sz w:val="16"/>
      <w:szCs w:val="16"/>
      <w:lang w:val="en-GB"/>
    </w:rPr>
  </w:style>
  <w:style w:type="character" w:customStyle="1" w:styleId="Virsraksts3Rakstz">
    <w:name w:val="Virsraksts 3 Rakstz."/>
    <w:link w:val="Virsraksts3"/>
    <w:rsid w:val="00EC64F0"/>
    <w:rPr>
      <w:rFonts w:ascii="Times New Roman" w:eastAsia="Times New Roman" w:hAnsi="Times New Roman" w:cs="Times New Roman"/>
      <w:sz w:val="24"/>
      <w:szCs w:val="20"/>
      <w:lang w:val="lv-LV" w:eastAsia="lv-LV"/>
    </w:rPr>
  </w:style>
  <w:style w:type="paragraph" w:styleId="Nosaukums">
    <w:name w:val="Title"/>
    <w:basedOn w:val="Parasts"/>
    <w:link w:val="NosaukumsRakstz"/>
    <w:qFormat/>
    <w:rsid w:val="00EC64F0"/>
    <w:pPr>
      <w:jc w:val="center"/>
    </w:pPr>
    <w:rPr>
      <w:b/>
      <w:sz w:val="26"/>
    </w:rPr>
  </w:style>
  <w:style w:type="character" w:customStyle="1" w:styleId="NosaukumsRakstz">
    <w:name w:val="Nosaukums Rakstz."/>
    <w:link w:val="Nosaukums"/>
    <w:rsid w:val="00EC64F0"/>
    <w:rPr>
      <w:rFonts w:ascii="Times New Roman" w:eastAsia="Times New Roman" w:hAnsi="Times New Roman" w:cs="Times New Roman"/>
      <w:b/>
      <w:sz w:val="26"/>
      <w:szCs w:val="20"/>
      <w:lang w:val="en-AU" w:eastAsia="lv-LV"/>
    </w:rPr>
  </w:style>
  <w:style w:type="paragraph" w:styleId="Sarakstarindkopa">
    <w:name w:val="List Paragraph"/>
    <w:basedOn w:val="Parasts"/>
    <w:uiPriority w:val="34"/>
    <w:qFormat/>
    <w:rsid w:val="00DC70CE"/>
    <w:pPr>
      <w:ind w:left="720"/>
      <w:contextualSpacing/>
    </w:pPr>
  </w:style>
  <w:style w:type="paragraph" w:customStyle="1" w:styleId="Default">
    <w:name w:val="Default"/>
    <w:rsid w:val="00E76B34"/>
    <w:pPr>
      <w:autoSpaceDE w:val="0"/>
      <w:autoSpaceDN w:val="0"/>
      <w:adjustRightInd w:val="0"/>
    </w:pPr>
    <w:rPr>
      <w:rFonts w:ascii="Times New Roman" w:eastAsia="Times New Roman" w:hAnsi="Times New Roman"/>
      <w:color w:val="000000"/>
      <w:sz w:val="24"/>
      <w:szCs w:val="24"/>
    </w:rPr>
  </w:style>
  <w:style w:type="paragraph" w:customStyle="1" w:styleId="txt3">
    <w:name w:val="txt3"/>
    <w:next w:val="txt1"/>
    <w:rsid w:val="00AA3520"/>
    <w:pPr>
      <w:widowControl w:val="0"/>
      <w:jc w:val="center"/>
    </w:pPr>
    <w:rPr>
      <w:rFonts w:ascii="!Neo'w Arial" w:eastAsia="Times New Roman" w:hAnsi="!Neo'w Arial"/>
      <w:b/>
      <w:caps/>
      <w:snapToGrid w:val="0"/>
      <w:sz w:val="28"/>
      <w:lang w:val="en-US" w:eastAsia="en-US"/>
    </w:rPr>
  </w:style>
  <w:style w:type="paragraph" w:customStyle="1" w:styleId="txt1">
    <w:name w:val="txt1"/>
    <w:rsid w:val="00AA352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character" w:styleId="Hipersaite">
    <w:name w:val="Hyperlink"/>
    <w:basedOn w:val="Noklusjumarindkopasfonts"/>
    <w:uiPriority w:val="99"/>
    <w:unhideWhenUsed/>
    <w:rsid w:val="00BC3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O\Desktop\Documents\DarbibasPamatlietas\LigumuVeidnes\UznemumaLigu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30ABA-2422-4517-B018-C141F604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UznemumaLigums</Template>
  <TotalTime>211</TotalTime>
  <Pages>3</Pages>
  <Words>3526</Words>
  <Characters>2011</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dc:creator>
  <cp:lastModifiedBy>1</cp:lastModifiedBy>
  <cp:revision>18</cp:revision>
  <cp:lastPrinted>2018-10-08T12:36:00Z</cp:lastPrinted>
  <dcterms:created xsi:type="dcterms:W3CDTF">2018-10-05T19:29:00Z</dcterms:created>
  <dcterms:modified xsi:type="dcterms:W3CDTF">2018-11-06T09:21:00Z</dcterms:modified>
</cp:coreProperties>
</file>